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B7D" w:rsidRDefault="00DC5B7D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DC5B7D" w:rsidRDefault="00DC5B7D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87627D" w:rsidRPr="001538C8" w:rsidRDefault="000B2132" w:rsidP="0087627D">
      <w:pPr>
        <w:autoSpaceDE w:val="0"/>
        <w:autoSpaceDN w:val="0"/>
        <w:adjustRightInd w:val="0"/>
        <w:ind w:firstLine="5670"/>
        <w:rPr>
          <w:sz w:val="24"/>
          <w:szCs w:val="24"/>
        </w:rPr>
      </w:pPr>
      <w:r>
        <w:rPr>
          <w:sz w:val="24"/>
          <w:szCs w:val="24"/>
        </w:rPr>
        <w:t>Утверждено:</w:t>
      </w:r>
    </w:p>
    <w:p w:rsidR="0087627D" w:rsidRPr="001538C8" w:rsidRDefault="00BE21A1" w:rsidP="0087627D">
      <w:pPr>
        <w:autoSpaceDE w:val="0"/>
        <w:autoSpaceDN w:val="0"/>
        <w:adjustRightInd w:val="0"/>
        <w:ind w:firstLine="5670"/>
        <w:rPr>
          <w:sz w:val="24"/>
          <w:szCs w:val="24"/>
        </w:rPr>
      </w:pPr>
      <w:r>
        <w:rPr>
          <w:sz w:val="24"/>
          <w:szCs w:val="24"/>
        </w:rPr>
        <w:t>п</w:t>
      </w:r>
      <w:r w:rsidR="000B2132">
        <w:rPr>
          <w:sz w:val="24"/>
          <w:szCs w:val="24"/>
        </w:rPr>
        <w:t>остановлением администрации</w:t>
      </w:r>
    </w:p>
    <w:p w:rsidR="0087627D" w:rsidRPr="001538C8" w:rsidRDefault="0087627D" w:rsidP="0087627D">
      <w:pPr>
        <w:autoSpaceDE w:val="0"/>
        <w:autoSpaceDN w:val="0"/>
        <w:adjustRightInd w:val="0"/>
        <w:ind w:firstLine="5670"/>
        <w:rPr>
          <w:sz w:val="24"/>
          <w:szCs w:val="24"/>
        </w:rPr>
      </w:pPr>
      <w:r w:rsidRPr="001538C8">
        <w:rPr>
          <w:sz w:val="24"/>
          <w:szCs w:val="24"/>
        </w:rPr>
        <w:t>Выгоничского района</w:t>
      </w:r>
    </w:p>
    <w:p w:rsidR="00DC5B7D" w:rsidRPr="00E5220D" w:rsidRDefault="00E5220D" w:rsidP="00F9327F">
      <w:pPr>
        <w:autoSpaceDE w:val="0"/>
        <w:autoSpaceDN w:val="0"/>
        <w:adjustRightInd w:val="0"/>
        <w:ind w:firstLine="5670"/>
        <w:rPr>
          <w:rFonts w:eastAsia="Times New Roman"/>
          <w:sz w:val="40"/>
          <w:szCs w:val="40"/>
        </w:rPr>
      </w:pPr>
      <w:r w:rsidRPr="00E5220D">
        <w:rPr>
          <w:sz w:val="24"/>
          <w:szCs w:val="24"/>
        </w:rPr>
        <w:t xml:space="preserve">от </w:t>
      </w:r>
      <w:r w:rsidR="00FF0B86">
        <w:rPr>
          <w:sz w:val="24"/>
          <w:szCs w:val="24"/>
        </w:rPr>
        <w:t>19</w:t>
      </w:r>
      <w:r w:rsidR="00620126">
        <w:rPr>
          <w:sz w:val="24"/>
          <w:szCs w:val="24"/>
        </w:rPr>
        <w:t>.0</w:t>
      </w:r>
      <w:r w:rsidR="00FF0B86">
        <w:rPr>
          <w:sz w:val="24"/>
          <w:szCs w:val="24"/>
        </w:rPr>
        <w:t>6</w:t>
      </w:r>
      <w:r w:rsidR="00620126">
        <w:rPr>
          <w:sz w:val="24"/>
          <w:szCs w:val="24"/>
        </w:rPr>
        <w:t>.202</w:t>
      </w:r>
      <w:r w:rsidR="00FF0B86">
        <w:rPr>
          <w:sz w:val="24"/>
          <w:szCs w:val="24"/>
        </w:rPr>
        <w:t>5</w:t>
      </w:r>
      <w:r w:rsidR="004E754A" w:rsidRPr="00E5220D">
        <w:rPr>
          <w:sz w:val="24"/>
          <w:szCs w:val="24"/>
        </w:rPr>
        <w:t xml:space="preserve"> </w:t>
      </w:r>
      <w:r w:rsidR="0087627D" w:rsidRPr="00E5220D">
        <w:rPr>
          <w:sz w:val="24"/>
          <w:szCs w:val="24"/>
        </w:rPr>
        <w:t>г.</w:t>
      </w:r>
      <w:r w:rsidR="00BE21A1" w:rsidRPr="00E5220D">
        <w:rPr>
          <w:sz w:val="24"/>
          <w:szCs w:val="24"/>
        </w:rPr>
        <w:t xml:space="preserve"> </w:t>
      </w:r>
      <w:r w:rsidR="000B2132" w:rsidRPr="00E5220D">
        <w:rPr>
          <w:sz w:val="24"/>
          <w:szCs w:val="24"/>
        </w:rPr>
        <w:t>№</w:t>
      </w:r>
      <w:r w:rsidRPr="00E5220D">
        <w:rPr>
          <w:sz w:val="24"/>
          <w:szCs w:val="24"/>
        </w:rPr>
        <w:t xml:space="preserve"> </w:t>
      </w:r>
      <w:r w:rsidR="00620126">
        <w:rPr>
          <w:sz w:val="24"/>
          <w:szCs w:val="24"/>
        </w:rPr>
        <w:t>3</w:t>
      </w:r>
      <w:r w:rsidR="00FF0B86">
        <w:rPr>
          <w:sz w:val="24"/>
          <w:szCs w:val="24"/>
        </w:rPr>
        <w:t>30</w:t>
      </w:r>
    </w:p>
    <w:p w:rsidR="00DC5B7D" w:rsidRDefault="00DC5B7D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DC5B7D" w:rsidRDefault="00DC5B7D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DC5B7D" w:rsidRDefault="00DC5B7D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64421B" w:rsidRDefault="0064421B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64421B" w:rsidRDefault="0064421B" w:rsidP="00DC5B7D">
      <w:pPr>
        <w:jc w:val="center"/>
        <w:rPr>
          <w:rFonts w:eastAsia="Times New Roman"/>
          <w:sz w:val="40"/>
          <w:szCs w:val="40"/>
          <w:highlight w:val="white"/>
        </w:rPr>
      </w:pPr>
    </w:p>
    <w:p w:rsidR="00DC5B7D" w:rsidRPr="0064421B" w:rsidRDefault="00DA2955" w:rsidP="0064421B">
      <w:pPr>
        <w:jc w:val="center"/>
        <w:rPr>
          <w:rFonts w:eastAsia="Times New Roman"/>
          <w:sz w:val="48"/>
          <w:szCs w:val="48"/>
          <w:highlight w:val="white"/>
        </w:rPr>
      </w:pPr>
      <w:r>
        <w:rPr>
          <w:rFonts w:eastAsia="Times New Roman"/>
          <w:sz w:val="48"/>
          <w:szCs w:val="48"/>
          <w:highlight w:val="white"/>
        </w:rPr>
        <w:t>Программа</w:t>
      </w:r>
      <w:r w:rsidR="00FF0B86">
        <w:rPr>
          <w:rFonts w:eastAsia="Times New Roman"/>
          <w:sz w:val="48"/>
          <w:szCs w:val="48"/>
          <w:highlight w:val="white"/>
        </w:rPr>
        <w:t xml:space="preserve"> </w:t>
      </w:r>
      <w:r w:rsidR="00DC5B7D" w:rsidRPr="0064421B">
        <w:rPr>
          <w:rFonts w:eastAsia="Times New Roman"/>
          <w:sz w:val="48"/>
          <w:szCs w:val="48"/>
          <w:highlight w:val="white"/>
        </w:rPr>
        <w:t>развития</w:t>
      </w:r>
    </w:p>
    <w:p w:rsidR="00DC5B7D" w:rsidRPr="0064421B" w:rsidRDefault="00DC5B7D" w:rsidP="0064421B">
      <w:pPr>
        <w:jc w:val="center"/>
        <w:rPr>
          <w:sz w:val="48"/>
          <w:szCs w:val="48"/>
        </w:rPr>
      </w:pPr>
      <w:r w:rsidRPr="0064421B">
        <w:rPr>
          <w:rFonts w:eastAsia="Times New Roman"/>
          <w:sz w:val="48"/>
          <w:szCs w:val="48"/>
          <w:highlight w:val="white"/>
        </w:rPr>
        <w:t>систем коммунальной</w:t>
      </w:r>
      <w:r w:rsidRPr="0064421B">
        <w:rPr>
          <w:sz w:val="48"/>
          <w:szCs w:val="48"/>
        </w:rPr>
        <w:t xml:space="preserve"> </w:t>
      </w:r>
      <w:r w:rsidRPr="0064421B">
        <w:rPr>
          <w:rFonts w:eastAsia="Times New Roman"/>
          <w:sz w:val="48"/>
          <w:szCs w:val="48"/>
          <w:highlight w:val="white"/>
        </w:rPr>
        <w:t>инфраструктуры</w:t>
      </w:r>
    </w:p>
    <w:p w:rsidR="00DC5B7D" w:rsidRPr="0064421B" w:rsidRDefault="007F41A2" w:rsidP="0064421B">
      <w:pPr>
        <w:jc w:val="center"/>
        <w:rPr>
          <w:sz w:val="48"/>
          <w:szCs w:val="48"/>
        </w:rPr>
      </w:pPr>
      <w:r>
        <w:rPr>
          <w:rFonts w:eastAsia="Times New Roman"/>
          <w:sz w:val="48"/>
          <w:szCs w:val="48"/>
        </w:rPr>
        <w:t>Выгоничского муниципального</w:t>
      </w:r>
      <w:r w:rsidR="00DC5B7D" w:rsidRPr="0064421B">
        <w:rPr>
          <w:rFonts w:eastAsia="Times New Roman"/>
          <w:sz w:val="48"/>
          <w:szCs w:val="48"/>
        </w:rPr>
        <w:t xml:space="preserve"> район</w:t>
      </w:r>
      <w:r>
        <w:rPr>
          <w:rFonts w:eastAsia="Times New Roman"/>
          <w:sz w:val="48"/>
          <w:szCs w:val="48"/>
        </w:rPr>
        <w:t>а</w:t>
      </w:r>
    </w:p>
    <w:p w:rsidR="00DC5B7D" w:rsidRPr="0064421B" w:rsidRDefault="00DC5B7D" w:rsidP="0064421B">
      <w:pPr>
        <w:jc w:val="center"/>
        <w:rPr>
          <w:rFonts w:eastAsia="Times New Roman"/>
          <w:sz w:val="48"/>
          <w:szCs w:val="48"/>
        </w:rPr>
      </w:pPr>
      <w:r w:rsidRPr="0064421B">
        <w:rPr>
          <w:rFonts w:eastAsia="Times New Roman"/>
          <w:sz w:val="48"/>
          <w:szCs w:val="48"/>
          <w:highlight w:val="white"/>
        </w:rPr>
        <w:t>Брянской области</w:t>
      </w:r>
      <w:r w:rsidRPr="0064421B">
        <w:rPr>
          <w:sz w:val="48"/>
          <w:szCs w:val="48"/>
        </w:rPr>
        <w:t xml:space="preserve"> </w:t>
      </w:r>
      <w:r w:rsidR="007F41A2">
        <w:rPr>
          <w:rFonts w:eastAsia="Times New Roman"/>
          <w:sz w:val="48"/>
          <w:szCs w:val="48"/>
        </w:rPr>
        <w:t>на 202</w:t>
      </w:r>
      <w:r w:rsidR="00FF0B86">
        <w:rPr>
          <w:rFonts w:eastAsia="Times New Roman"/>
          <w:sz w:val="48"/>
          <w:szCs w:val="48"/>
        </w:rPr>
        <w:t>5</w:t>
      </w:r>
      <w:r w:rsidR="00501974" w:rsidRPr="0064421B">
        <w:rPr>
          <w:rFonts w:eastAsia="Times New Roman"/>
          <w:sz w:val="48"/>
          <w:szCs w:val="48"/>
        </w:rPr>
        <w:t xml:space="preserve"> – </w:t>
      </w:r>
      <w:r w:rsidR="007F41A2">
        <w:rPr>
          <w:rFonts w:eastAsia="Times New Roman"/>
          <w:sz w:val="48"/>
          <w:szCs w:val="48"/>
        </w:rPr>
        <w:t>202</w:t>
      </w:r>
      <w:r w:rsidR="00FF0B86">
        <w:rPr>
          <w:rFonts w:eastAsia="Times New Roman"/>
          <w:sz w:val="48"/>
          <w:szCs w:val="48"/>
        </w:rPr>
        <w:t>7</w:t>
      </w:r>
      <w:bookmarkStart w:id="0" w:name="_GoBack"/>
      <w:bookmarkEnd w:id="0"/>
      <w:r w:rsidRPr="0064421B">
        <w:rPr>
          <w:rFonts w:eastAsia="Times New Roman"/>
          <w:sz w:val="48"/>
          <w:szCs w:val="48"/>
        </w:rPr>
        <w:t xml:space="preserve"> годы</w:t>
      </w:r>
    </w:p>
    <w:p w:rsidR="00DC5B7D" w:rsidRDefault="00DC5B7D" w:rsidP="0064421B">
      <w:pPr>
        <w:jc w:val="both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br w:type="page"/>
      </w:r>
    </w:p>
    <w:p w:rsidR="00DC5B7D" w:rsidRPr="009942AF" w:rsidRDefault="0087627D" w:rsidP="00DC5B7D">
      <w:pPr>
        <w:spacing w:after="240"/>
        <w:ind w:left="260"/>
        <w:jc w:val="center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7795"/>
        <w:gridCol w:w="1200"/>
      </w:tblGrid>
      <w:tr w:rsidR="00DC5B7D" w:rsidTr="00EB31C8">
        <w:tc>
          <w:tcPr>
            <w:tcW w:w="576" w:type="dxa"/>
            <w:vAlign w:val="center"/>
          </w:tcPr>
          <w:p w:rsidR="00DC5B7D" w:rsidRPr="00501974" w:rsidRDefault="00DC5B7D" w:rsidP="00DC5B7D">
            <w:pPr>
              <w:jc w:val="center"/>
              <w:rPr>
                <w:sz w:val="24"/>
                <w:szCs w:val="24"/>
              </w:rPr>
            </w:pPr>
            <w:r w:rsidRPr="00501974">
              <w:rPr>
                <w:sz w:val="24"/>
                <w:szCs w:val="24"/>
              </w:rPr>
              <w:t>№ п/п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jc w:val="center"/>
              <w:rPr>
                <w:sz w:val="24"/>
                <w:szCs w:val="24"/>
              </w:rPr>
            </w:pPr>
            <w:r w:rsidRPr="00501974">
              <w:rPr>
                <w:sz w:val="24"/>
                <w:szCs w:val="24"/>
              </w:rPr>
              <w:t>Наименование главы</w:t>
            </w:r>
          </w:p>
        </w:tc>
        <w:tc>
          <w:tcPr>
            <w:tcW w:w="1200" w:type="dxa"/>
            <w:vAlign w:val="center"/>
          </w:tcPr>
          <w:p w:rsidR="00DC5B7D" w:rsidRPr="00501974" w:rsidRDefault="00DC5B7D" w:rsidP="00DC5B7D">
            <w:pPr>
              <w:jc w:val="center"/>
              <w:rPr>
                <w:sz w:val="24"/>
                <w:szCs w:val="24"/>
              </w:rPr>
            </w:pPr>
            <w:r w:rsidRPr="00501974">
              <w:rPr>
                <w:sz w:val="24"/>
                <w:szCs w:val="24"/>
              </w:rPr>
              <w:t>Страница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spacing w:line="256" w:lineRule="exact"/>
              <w:ind w:left="36"/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 xml:space="preserve">Характеристика существующего состояния </w:t>
            </w:r>
            <w:r w:rsidR="00673EB4">
              <w:rPr>
                <w:rFonts w:eastAsia="Times New Roman"/>
                <w:sz w:val="24"/>
                <w:szCs w:val="24"/>
              </w:rPr>
              <w:t>коммунальной инфраструктуры Выгоничского муниципального</w:t>
            </w:r>
            <w:r w:rsidRPr="00501974">
              <w:rPr>
                <w:rFonts w:eastAsia="Times New Roman"/>
                <w:sz w:val="24"/>
                <w:szCs w:val="24"/>
              </w:rPr>
              <w:t xml:space="preserve"> район</w:t>
            </w:r>
            <w:r w:rsidR="00673EB4">
              <w:rPr>
                <w:rFonts w:eastAsia="Times New Roman"/>
                <w:sz w:val="24"/>
                <w:szCs w:val="24"/>
              </w:rPr>
              <w:t>а</w:t>
            </w:r>
            <w:r w:rsidRPr="00501974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1200" w:type="dxa"/>
          </w:tcPr>
          <w:p w:rsidR="00DC5B7D" w:rsidRPr="00501974" w:rsidRDefault="00EB31C8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5B7D" w:rsidRPr="00501974">
              <w:rPr>
                <w:sz w:val="24"/>
                <w:szCs w:val="24"/>
              </w:rPr>
              <w:t>.1</w:t>
            </w:r>
            <w:r w:rsidR="00EB31C8"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1200" w:type="dxa"/>
          </w:tcPr>
          <w:p w:rsidR="00DC5B7D" w:rsidRPr="00501974" w:rsidRDefault="00EB31C8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5B7D" w:rsidRPr="00501974">
              <w:rPr>
                <w:sz w:val="24"/>
                <w:szCs w:val="24"/>
              </w:rPr>
              <w:t>.2</w:t>
            </w:r>
            <w:r w:rsidR="00EB31C8"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200" w:type="dxa"/>
          </w:tcPr>
          <w:p w:rsidR="00DC5B7D" w:rsidRPr="00501974" w:rsidRDefault="00EB31C8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5B7D" w:rsidRPr="00501974">
              <w:rPr>
                <w:sz w:val="24"/>
                <w:szCs w:val="24"/>
              </w:rPr>
              <w:t>.3</w:t>
            </w:r>
            <w:r w:rsidR="00EB31C8"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200" w:type="dxa"/>
          </w:tcPr>
          <w:p w:rsidR="00DC5B7D" w:rsidRPr="00501974" w:rsidRDefault="00EB31C8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5B7D" w:rsidRPr="00501974">
              <w:rPr>
                <w:sz w:val="24"/>
                <w:szCs w:val="24"/>
              </w:rPr>
              <w:t>.4</w:t>
            </w:r>
            <w:r w:rsidR="00EB31C8"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  <w:vAlign w:val="center"/>
          </w:tcPr>
          <w:p w:rsidR="00DC5B7D" w:rsidRPr="00501974" w:rsidRDefault="00DC5B7D" w:rsidP="00DC5B7D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Газоснабжение</w:t>
            </w:r>
          </w:p>
        </w:tc>
        <w:tc>
          <w:tcPr>
            <w:tcW w:w="1200" w:type="dxa"/>
          </w:tcPr>
          <w:p w:rsidR="00DC5B7D" w:rsidRPr="00501974" w:rsidRDefault="00EB31C8" w:rsidP="00DC5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73EB4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5B7D" w:rsidRPr="00501974">
              <w:rPr>
                <w:sz w:val="24"/>
                <w:szCs w:val="24"/>
              </w:rPr>
              <w:t>.5</w:t>
            </w:r>
            <w:r w:rsidR="00EB31C8"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Утилизация (захоронение) твердых бытовых отходов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95" w:type="dxa"/>
          </w:tcPr>
          <w:p w:rsidR="00DC5B7D" w:rsidRPr="00501974" w:rsidRDefault="00EB31C8" w:rsidP="00DC5B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развития Выгоничского муниципального</w:t>
            </w:r>
            <w:r w:rsidR="00DC5B7D" w:rsidRPr="00501974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="00DC5B7D" w:rsidRPr="00501974">
              <w:rPr>
                <w:sz w:val="24"/>
                <w:szCs w:val="24"/>
              </w:rPr>
              <w:t xml:space="preserve"> и прогноз спроса на коммунальные ресурсы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5B7D" w:rsidRPr="0050197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Динамика и прогноз численности населения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5B7D" w:rsidRPr="00501974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Занятость населения и прогноз изменения доходов населения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B31C8" w:rsidTr="00EB31C8">
        <w:tc>
          <w:tcPr>
            <w:tcW w:w="576" w:type="dxa"/>
          </w:tcPr>
          <w:p w:rsidR="00EB31C8" w:rsidRDefault="00EB31C8" w:rsidP="00DC2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7795" w:type="dxa"/>
          </w:tcPr>
          <w:p w:rsidR="00EB31C8" w:rsidRPr="00501974" w:rsidRDefault="00EB31C8" w:rsidP="005F407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Прогноз развития промышленности</w:t>
            </w:r>
          </w:p>
        </w:tc>
        <w:tc>
          <w:tcPr>
            <w:tcW w:w="1200" w:type="dxa"/>
          </w:tcPr>
          <w:p w:rsidR="00EB31C8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DC2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5B7D" w:rsidRPr="00501974">
              <w:rPr>
                <w:sz w:val="24"/>
                <w:szCs w:val="24"/>
              </w:rPr>
              <w:t>.</w:t>
            </w:r>
            <w:r w:rsidR="00DC2C7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Прогноз развития застройки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Целевые показатели развити</w:t>
            </w:r>
            <w:r w:rsidR="00EB31C8">
              <w:rPr>
                <w:rFonts w:eastAsia="Times New Roman"/>
                <w:sz w:val="24"/>
                <w:szCs w:val="24"/>
              </w:rPr>
              <w:t>я коммунальной инфраструктуры Выгоничского муниципального</w:t>
            </w:r>
            <w:r w:rsidRPr="00501974">
              <w:rPr>
                <w:rFonts w:eastAsia="Times New Roman"/>
                <w:sz w:val="24"/>
                <w:szCs w:val="24"/>
              </w:rPr>
              <w:t xml:space="preserve"> район</w:t>
            </w:r>
            <w:r w:rsidR="00EB31C8"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5B7D" w:rsidRPr="0050197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7795" w:type="dxa"/>
          </w:tcPr>
          <w:p w:rsidR="00DC5B7D" w:rsidRPr="00501974" w:rsidRDefault="00501974" w:rsidP="00DC5B7D">
            <w:pPr>
              <w:tabs>
                <w:tab w:val="left" w:pos="1215"/>
              </w:tabs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Прогнозирование расходов бюджетов всех уровней на </w:t>
            </w:r>
            <w:r w:rsidR="00DC5B7D" w:rsidRPr="00501974">
              <w:rPr>
                <w:rFonts w:eastAsia="Times New Roman"/>
                <w:sz w:val="24"/>
                <w:szCs w:val="24"/>
              </w:rPr>
              <w:t>оказание мер социальной поддержке</w:t>
            </w:r>
          </w:p>
        </w:tc>
        <w:tc>
          <w:tcPr>
            <w:tcW w:w="1200" w:type="dxa"/>
          </w:tcPr>
          <w:p w:rsidR="00DC5B7D" w:rsidRPr="00501974" w:rsidRDefault="00EB31C8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5B7D" w:rsidRPr="0050197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7795" w:type="dxa"/>
          </w:tcPr>
          <w:p w:rsidR="00DC5B7D" w:rsidRPr="00501974" w:rsidRDefault="00DC5B7D" w:rsidP="00DC5B7D">
            <w:pPr>
              <w:tabs>
                <w:tab w:val="left" w:pos="1215"/>
              </w:tabs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Показатели качества коммунальных ресурсов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6A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5B7D" w:rsidRPr="0050197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7795" w:type="dxa"/>
          </w:tcPr>
          <w:p w:rsidR="00DC5B7D" w:rsidRPr="00501974" w:rsidRDefault="00DC5B7D" w:rsidP="005F4075">
            <w:pPr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 xml:space="preserve">Показатели надежности систем </w:t>
            </w:r>
            <w:proofErr w:type="spellStart"/>
            <w:r w:rsidRPr="00501974">
              <w:rPr>
                <w:rFonts w:eastAsia="Times New Roman"/>
                <w:sz w:val="24"/>
                <w:szCs w:val="24"/>
              </w:rPr>
              <w:t>ресурсоснабжения</w:t>
            </w:r>
            <w:proofErr w:type="spellEnd"/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6A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5B7D" w:rsidRPr="0050197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7795" w:type="dxa"/>
          </w:tcPr>
          <w:p w:rsidR="00DC5B7D" w:rsidRPr="00501974" w:rsidRDefault="00DC5B7D" w:rsidP="00DC5B7D">
            <w:pPr>
              <w:spacing w:line="260" w:lineRule="exact"/>
              <w:rPr>
                <w:sz w:val="24"/>
                <w:szCs w:val="24"/>
              </w:rPr>
            </w:pPr>
            <w:r w:rsidRPr="00501974">
              <w:rPr>
                <w:rFonts w:eastAsia="Times New Roman"/>
                <w:sz w:val="24"/>
                <w:szCs w:val="24"/>
              </w:rPr>
              <w:t>Обоснование целевых показателей развития соответствующей системы коммунальной инфраструктуры.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5" w:type="dxa"/>
          </w:tcPr>
          <w:p w:rsidR="00DC5B7D" w:rsidRPr="00501974" w:rsidRDefault="006A281C" w:rsidP="005F407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 мероприятий</w:t>
            </w:r>
            <w:r w:rsidR="00DC5B7D" w:rsidRPr="00501974">
              <w:rPr>
                <w:rFonts w:eastAsia="Times New Roman"/>
                <w:sz w:val="24"/>
                <w:szCs w:val="24"/>
              </w:rPr>
              <w:t xml:space="preserve"> инвестиционных проектов, обеспечивающих достижение целевых показателей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5B7D" w:rsidRPr="0050197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6A281C" w:rsidP="00DC5B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мероприятий</w:t>
            </w:r>
            <w:r w:rsidR="00DC5B7D" w:rsidRPr="00501974">
              <w:rPr>
                <w:sz w:val="24"/>
                <w:szCs w:val="24"/>
              </w:rPr>
              <w:t xml:space="preserve"> инвестиционных проектов в водоснабжении и водоотведении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5B7D" w:rsidRPr="0050197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7795" w:type="dxa"/>
          </w:tcPr>
          <w:p w:rsidR="00DC5B7D" w:rsidRPr="00501974" w:rsidRDefault="006A281C" w:rsidP="005F407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 мероприятий</w:t>
            </w:r>
            <w:r w:rsidR="00DC5B7D" w:rsidRPr="00501974">
              <w:rPr>
                <w:rFonts w:eastAsia="Times New Roman"/>
                <w:sz w:val="24"/>
                <w:szCs w:val="24"/>
              </w:rPr>
              <w:t xml:space="preserve"> инвестиционных проектов в теплоснабжении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6A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5B7D" w:rsidRPr="00501974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6A281C" w:rsidP="005F407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 мероприятий</w:t>
            </w:r>
            <w:r w:rsidR="00DC5B7D" w:rsidRPr="00501974">
              <w:rPr>
                <w:rFonts w:eastAsia="Times New Roman"/>
                <w:sz w:val="24"/>
                <w:szCs w:val="24"/>
              </w:rPr>
              <w:t xml:space="preserve"> инвестиционных проектов в электроснабжении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6A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5B7D" w:rsidRPr="00501974"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6A281C" w:rsidP="005F407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 мероприятий</w:t>
            </w:r>
            <w:r w:rsidR="00DC5B7D" w:rsidRPr="00501974">
              <w:rPr>
                <w:rFonts w:eastAsia="Times New Roman"/>
                <w:sz w:val="24"/>
                <w:szCs w:val="24"/>
              </w:rPr>
              <w:t xml:space="preserve"> инвестиционных проектов в газоснабжении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C5B7D" w:rsidTr="00EB31C8">
        <w:tc>
          <w:tcPr>
            <w:tcW w:w="576" w:type="dxa"/>
          </w:tcPr>
          <w:p w:rsidR="00DC5B7D" w:rsidRPr="00501974" w:rsidRDefault="006A281C" w:rsidP="006A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5B7D" w:rsidRPr="00501974">
              <w:rPr>
                <w:sz w:val="24"/>
                <w:szCs w:val="24"/>
              </w:rPr>
              <w:t>.5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5" w:type="dxa"/>
          </w:tcPr>
          <w:p w:rsidR="00DC5B7D" w:rsidRPr="00501974" w:rsidRDefault="006A281C" w:rsidP="005F407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 мероприятий</w:t>
            </w:r>
            <w:r w:rsidR="00DC5B7D" w:rsidRPr="00501974">
              <w:rPr>
                <w:rFonts w:eastAsia="Times New Roman"/>
                <w:sz w:val="24"/>
                <w:szCs w:val="24"/>
              </w:rPr>
              <w:t xml:space="preserve"> инвестиционных проектов в утилизации (захоронении) твердых бытовых отходов</w:t>
            </w:r>
          </w:p>
        </w:tc>
        <w:tc>
          <w:tcPr>
            <w:tcW w:w="1200" w:type="dxa"/>
          </w:tcPr>
          <w:p w:rsidR="00DC5B7D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80284" w:rsidTr="00D80284">
        <w:tc>
          <w:tcPr>
            <w:tcW w:w="8371" w:type="dxa"/>
            <w:gridSpan w:val="2"/>
          </w:tcPr>
          <w:p w:rsidR="00D80284" w:rsidRPr="00501974" w:rsidRDefault="00D80284" w:rsidP="005F407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Приложение</w:t>
            </w:r>
          </w:p>
        </w:tc>
        <w:tc>
          <w:tcPr>
            <w:tcW w:w="1200" w:type="dxa"/>
          </w:tcPr>
          <w:p w:rsidR="00D80284" w:rsidRPr="00501974" w:rsidRDefault="006A281C" w:rsidP="005F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BB62F8" w:rsidRDefault="00BB62F8" w:rsidP="00DC5B7D">
      <w:pPr>
        <w:jc w:val="center"/>
        <w:rPr>
          <w:sz w:val="20"/>
          <w:szCs w:val="20"/>
        </w:rPr>
      </w:pPr>
    </w:p>
    <w:p w:rsidR="00BB62F8" w:rsidRDefault="00BB62F8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01974" w:rsidRPr="00501974" w:rsidRDefault="007F41A2" w:rsidP="00035AF7">
      <w:pPr>
        <w:tabs>
          <w:tab w:val="left" w:pos="1617"/>
        </w:tabs>
        <w:spacing w:line="276" w:lineRule="auto"/>
        <w:ind w:right="580"/>
        <w:jc w:val="center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lastRenderedPageBreak/>
        <w:t>1</w:t>
      </w:r>
      <w:r w:rsidR="00501974">
        <w:rPr>
          <w:rFonts w:eastAsia="Times New Roman"/>
          <w:b/>
          <w:bCs/>
          <w:sz w:val="27"/>
          <w:szCs w:val="27"/>
        </w:rPr>
        <w:t xml:space="preserve">. </w:t>
      </w:r>
      <w:r w:rsidR="00501974" w:rsidRPr="00501974">
        <w:rPr>
          <w:rFonts w:eastAsia="Times New Roman"/>
          <w:b/>
          <w:bCs/>
          <w:sz w:val="27"/>
          <w:szCs w:val="27"/>
        </w:rPr>
        <w:t xml:space="preserve">ХАРАКТЕРИСТИКА СУЩЕСТВУЮЩЕГО СОСТОЯНИЯ </w:t>
      </w:r>
      <w:r>
        <w:rPr>
          <w:rFonts w:eastAsia="Times New Roman"/>
          <w:b/>
          <w:bCs/>
          <w:sz w:val="27"/>
          <w:szCs w:val="27"/>
        </w:rPr>
        <w:t xml:space="preserve">КОММУНАЛЬНОЙ ИНФРАСТРУКТУРЫ ВЫГОНИЧСКОГО </w:t>
      </w:r>
      <w:r>
        <w:rPr>
          <w:rFonts w:eastAsia="Times New Roman"/>
          <w:b/>
          <w:bCs/>
          <w:sz w:val="28"/>
          <w:szCs w:val="28"/>
        </w:rPr>
        <w:t>МУНИЦИПАЛЬНОГО</w:t>
      </w:r>
      <w:r w:rsidR="00501974" w:rsidRPr="00501974">
        <w:rPr>
          <w:rFonts w:eastAsia="Times New Roman"/>
          <w:b/>
          <w:bCs/>
          <w:sz w:val="28"/>
          <w:szCs w:val="28"/>
        </w:rPr>
        <w:t xml:space="preserve"> РАЙОН</w:t>
      </w:r>
      <w:r>
        <w:rPr>
          <w:rFonts w:eastAsia="Times New Roman"/>
          <w:b/>
          <w:bCs/>
          <w:sz w:val="28"/>
          <w:szCs w:val="28"/>
        </w:rPr>
        <w:t>А</w:t>
      </w:r>
      <w:r w:rsidR="00501974" w:rsidRPr="00501974">
        <w:rPr>
          <w:rFonts w:eastAsia="Times New Roman"/>
          <w:b/>
          <w:bCs/>
          <w:sz w:val="28"/>
          <w:szCs w:val="28"/>
        </w:rPr>
        <w:t xml:space="preserve"> БРЯНСКОЙ ОБЛАСТИ</w:t>
      </w:r>
    </w:p>
    <w:p w:rsidR="00501974" w:rsidRDefault="00035AF7" w:rsidP="004C12B9">
      <w:pPr>
        <w:tabs>
          <w:tab w:val="left" w:pos="0"/>
          <w:tab w:val="left" w:pos="709"/>
        </w:tabs>
        <w:spacing w:before="240" w:line="276" w:lineRule="auto"/>
        <w:rPr>
          <w:rFonts w:eastAsia="Times New Roman"/>
          <w:sz w:val="28"/>
          <w:szCs w:val="28"/>
        </w:rPr>
      </w:pPr>
      <w:r>
        <w:rPr>
          <w:sz w:val="24"/>
          <w:szCs w:val="24"/>
        </w:rPr>
        <w:tab/>
      </w:r>
      <w:r w:rsidR="00501974">
        <w:rPr>
          <w:sz w:val="24"/>
          <w:szCs w:val="24"/>
        </w:rPr>
        <w:t xml:space="preserve">В </w:t>
      </w:r>
      <w:r w:rsidR="00501974">
        <w:rPr>
          <w:rFonts w:eastAsia="Times New Roman"/>
          <w:sz w:val="28"/>
          <w:szCs w:val="28"/>
        </w:rPr>
        <w:t>состав МО «Выгоничский муниципальный район» входят:</w:t>
      </w:r>
    </w:p>
    <w:p w:rsidR="00501974" w:rsidRPr="001225F7" w:rsidRDefault="00501974" w:rsidP="004C12B9">
      <w:pPr>
        <w:spacing w:before="240"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«Выгоничское городское поселение»</w:t>
      </w:r>
      <w:r w:rsidR="00035AF7" w:rsidRPr="001225F7">
        <w:rPr>
          <w:sz w:val="28"/>
          <w:szCs w:val="28"/>
        </w:rPr>
        <w:t>;</w:t>
      </w:r>
    </w:p>
    <w:p w:rsidR="00501974" w:rsidRPr="001225F7" w:rsidRDefault="00501974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proofErr w:type="spellStart"/>
      <w:r w:rsidRPr="001225F7">
        <w:rPr>
          <w:sz w:val="28"/>
          <w:szCs w:val="28"/>
        </w:rPr>
        <w:t>Кокинское</w:t>
      </w:r>
      <w:proofErr w:type="spellEnd"/>
      <w:r w:rsidRPr="001225F7">
        <w:rPr>
          <w:sz w:val="28"/>
          <w:szCs w:val="28"/>
        </w:rPr>
        <w:t xml:space="preserve"> сельское поселение»</w:t>
      </w:r>
      <w:r w:rsidR="00035AF7" w:rsidRPr="001225F7">
        <w:rPr>
          <w:sz w:val="28"/>
          <w:szCs w:val="28"/>
        </w:rPr>
        <w:t>;</w:t>
      </w:r>
    </w:p>
    <w:p w:rsidR="00501974" w:rsidRPr="001225F7" w:rsidRDefault="00501974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r w:rsidR="00035AF7" w:rsidRPr="001225F7">
        <w:rPr>
          <w:sz w:val="28"/>
          <w:szCs w:val="28"/>
        </w:rPr>
        <w:t>Красносельское сельское поселение</w:t>
      </w:r>
      <w:r w:rsidRPr="001225F7">
        <w:rPr>
          <w:sz w:val="28"/>
          <w:szCs w:val="28"/>
        </w:rPr>
        <w:t>»</w:t>
      </w:r>
      <w:r w:rsidR="00035AF7" w:rsidRPr="001225F7">
        <w:rPr>
          <w:sz w:val="28"/>
          <w:szCs w:val="28"/>
        </w:rPr>
        <w:t>;</w:t>
      </w:r>
    </w:p>
    <w:p w:rsidR="00035AF7" w:rsidRPr="001225F7" w:rsidRDefault="00035AF7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proofErr w:type="spellStart"/>
      <w:r w:rsidRPr="001225F7">
        <w:rPr>
          <w:rFonts w:eastAsia="Times New Roman"/>
          <w:sz w:val="28"/>
          <w:szCs w:val="28"/>
        </w:rPr>
        <w:t>Орменское</w:t>
      </w:r>
      <w:proofErr w:type="spellEnd"/>
      <w:r w:rsidRPr="001225F7">
        <w:rPr>
          <w:rFonts w:eastAsia="Times New Roman"/>
          <w:sz w:val="28"/>
          <w:szCs w:val="28"/>
        </w:rPr>
        <w:t xml:space="preserve"> сельское поселение</w:t>
      </w:r>
      <w:r w:rsidRPr="001225F7">
        <w:rPr>
          <w:sz w:val="28"/>
          <w:szCs w:val="28"/>
        </w:rPr>
        <w:t>»;</w:t>
      </w:r>
    </w:p>
    <w:p w:rsidR="00035AF7" w:rsidRPr="001225F7" w:rsidRDefault="00035AF7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r w:rsidRPr="001225F7">
        <w:rPr>
          <w:rFonts w:eastAsia="Times New Roman"/>
          <w:sz w:val="28"/>
          <w:szCs w:val="28"/>
        </w:rPr>
        <w:t>Сосновское сельское поселение</w:t>
      </w:r>
      <w:r w:rsidRPr="001225F7">
        <w:rPr>
          <w:sz w:val="28"/>
          <w:szCs w:val="28"/>
        </w:rPr>
        <w:t>»;</w:t>
      </w:r>
    </w:p>
    <w:p w:rsidR="00035AF7" w:rsidRPr="001225F7" w:rsidRDefault="00035AF7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proofErr w:type="spellStart"/>
      <w:r w:rsidRPr="001225F7">
        <w:rPr>
          <w:rFonts w:eastAsia="Times New Roman"/>
          <w:sz w:val="28"/>
          <w:szCs w:val="28"/>
        </w:rPr>
        <w:t>Утынское</w:t>
      </w:r>
      <w:proofErr w:type="spellEnd"/>
      <w:r w:rsidRPr="001225F7">
        <w:rPr>
          <w:rFonts w:eastAsia="Times New Roman"/>
          <w:sz w:val="28"/>
          <w:szCs w:val="28"/>
        </w:rPr>
        <w:t xml:space="preserve"> сельское поселение</w:t>
      </w:r>
      <w:r w:rsidRPr="001225F7">
        <w:rPr>
          <w:sz w:val="28"/>
          <w:szCs w:val="28"/>
        </w:rPr>
        <w:t>»;</w:t>
      </w:r>
    </w:p>
    <w:p w:rsidR="00035AF7" w:rsidRPr="001225F7" w:rsidRDefault="00035AF7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proofErr w:type="spellStart"/>
      <w:r w:rsidRPr="001225F7">
        <w:rPr>
          <w:rFonts w:eastAsia="Times New Roman"/>
          <w:sz w:val="28"/>
          <w:szCs w:val="28"/>
        </w:rPr>
        <w:t>Хмелевское</w:t>
      </w:r>
      <w:proofErr w:type="spellEnd"/>
      <w:r w:rsidRPr="001225F7">
        <w:rPr>
          <w:rFonts w:eastAsia="Times New Roman"/>
          <w:sz w:val="28"/>
          <w:szCs w:val="28"/>
        </w:rPr>
        <w:t xml:space="preserve"> сельское поселение</w:t>
      </w:r>
      <w:r w:rsidRPr="001225F7">
        <w:rPr>
          <w:sz w:val="28"/>
          <w:szCs w:val="28"/>
        </w:rPr>
        <w:t>»;</w:t>
      </w:r>
    </w:p>
    <w:p w:rsidR="00035AF7" w:rsidRPr="001225F7" w:rsidRDefault="00035AF7" w:rsidP="004C12B9">
      <w:pPr>
        <w:spacing w:line="276" w:lineRule="auto"/>
        <w:ind w:firstLine="851"/>
        <w:rPr>
          <w:sz w:val="28"/>
          <w:szCs w:val="28"/>
        </w:rPr>
      </w:pPr>
      <w:r w:rsidRPr="001225F7">
        <w:rPr>
          <w:sz w:val="28"/>
          <w:szCs w:val="28"/>
        </w:rPr>
        <w:t>МО «</w:t>
      </w:r>
      <w:r w:rsidRPr="001225F7">
        <w:rPr>
          <w:rFonts w:eastAsia="Times New Roman"/>
          <w:sz w:val="28"/>
          <w:szCs w:val="28"/>
        </w:rPr>
        <w:t>Хутор-Борское сельское поселение</w:t>
      </w:r>
      <w:r w:rsidRPr="001225F7">
        <w:rPr>
          <w:sz w:val="28"/>
          <w:szCs w:val="28"/>
        </w:rPr>
        <w:t>»;</w:t>
      </w:r>
    </w:p>
    <w:p w:rsidR="00752CE6" w:rsidRPr="00752CE6" w:rsidRDefault="007F41A2" w:rsidP="00752CE6">
      <w:pPr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52CE6" w:rsidRPr="00752CE6">
        <w:rPr>
          <w:b/>
          <w:sz w:val="28"/>
          <w:szCs w:val="28"/>
        </w:rPr>
        <w:t>.1. Водоснабжение и водоотведение</w:t>
      </w:r>
    </w:p>
    <w:p w:rsidR="00035AF7" w:rsidRDefault="00035AF7" w:rsidP="00752CE6">
      <w:pPr>
        <w:spacing w:line="276" w:lineRule="auto"/>
        <w:ind w:right="220" w:firstLine="69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Водоснабжение населения и организаций МО сельских поселений Выгоничского района осуществляется из подземных источников (артезианских скважин). Часть жителей МО сельских поселений не обеспечена водозаборами, и снабжается водой за счёт индивидуальных трубчатых и шахтных колодцев, а также одиночных скважин.</w:t>
      </w:r>
    </w:p>
    <w:p w:rsidR="00035AF7" w:rsidRPr="00035AF7" w:rsidRDefault="00035AF7" w:rsidP="00035AF7">
      <w:pPr>
        <w:spacing w:line="276" w:lineRule="auto"/>
        <w:ind w:firstLine="698"/>
        <w:jc w:val="both"/>
        <w:rPr>
          <w:sz w:val="28"/>
          <w:szCs w:val="28"/>
        </w:rPr>
      </w:pPr>
      <w:r w:rsidRPr="00035AF7">
        <w:rPr>
          <w:sz w:val="28"/>
          <w:szCs w:val="28"/>
        </w:rPr>
        <w:t>Система централизованного водоснабжения на территории МО сельских поселений Выгоничского района представлена локальными водопроводами, имеющими водозаборы из артезианских скважин, водонапорными башнями и водопроводными сетями.</w:t>
      </w:r>
    </w:p>
    <w:p w:rsidR="00035AF7" w:rsidRDefault="00035AF7" w:rsidP="00F87BD7">
      <w:pPr>
        <w:tabs>
          <w:tab w:val="left" w:pos="709"/>
        </w:tabs>
        <w:spacing w:after="240" w:line="265" w:lineRule="auto"/>
        <w:ind w:right="22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>
        <w:rPr>
          <w:rFonts w:eastAsia="Times New Roman"/>
          <w:sz w:val="28"/>
          <w:szCs w:val="28"/>
        </w:rPr>
        <w:t xml:space="preserve">муниципальном образовании действует </w:t>
      </w:r>
      <w:r w:rsidRPr="00EB31C8">
        <w:rPr>
          <w:rFonts w:eastAsia="Times New Roman"/>
          <w:sz w:val="28"/>
          <w:szCs w:val="28"/>
        </w:rPr>
        <w:t>5</w:t>
      </w:r>
      <w:r w:rsidR="004828A9" w:rsidRPr="00EB31C8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 водозаборн</w:t>
      </w:r>
      <w:r w:rsidR="007A1759">
        <w:rPr>
          <w:rFonts w:eastAsia="Times New Roman"/>
          <w:sz w:val="28"/>
          <w:szCs w:val="28"/>
        </w:rPr>
        <w:t>ое сооружение</w:t>
      </w:r>
      <w:r>
        <w:rPr>
          <w:rFonts w:eastAsia="Times New Roman"/>
          <w:sz w:val="28"/>
          <w:szCs w:val="28"/>
        </w:rPr>
        <w:t>, обеспечивающие водоснабжение населения.</w:t>
      </w:r>
    </w:p>
    <w:p w:rsidR="007A1759" w:rsidRDefault="007A1759" w:rsidP="007A1759">
      <w:pPr>
        <w:spacing w:before="24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Водозаборные сооружения находятся в</w:t>
      </w:r>
      <w:r w:rsidRPr="007A1759">
        <w:rPr>
          <w:sz w:val="28"/>
          <w:szCs w:val="28"/>
        </w:rPr>
        <w:t xml:space="preserve"> неудовлетворительном </w:t>
      </w:r>
      <w:r>
        <w:rPr>
          <w:sz w:val="28"/>
          <w:szCs w:val="28"/>
        </w:rPr>
        <w:t>состоянии. Износ водозаборных сооружений</w:t>
      </w:r>
      <w:r w:rsidRPr="007A1759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около 70 </w:t>
      </w:r>
      <w:r w:rsidRPr="007A1759">
        <w:rPr>
          <w:sz w:val="28"/>
          <w:szCs w:val="28"/>
        </w:rPr>
        <w:t>%.</w:t>
      </w:r>
    </w:p>
    <w:p w:rsidR="007A1759" w:rsidRDefault="007A1759" w:rsidP="00F87BD7">
      <w:pPr>
        <w:spacing w:after="240" w:line="276" w:lineRule="auto"/>
        <w:ind w:firstLine="708"/>
        <w:jc w:val="both"/>
        <w:rPr>
          <w:sz w:val="28"/>
          <w:szCs w:val="28"/>
        </w:rPr>
      </w:pPr>
      <w:r w:rsidRPr="007A1759">
        <w:rPr>
          <w:sz w:val="28"/>
          <w:szCs w:val="28"/>
        </w:rPr>
        <w:t>Источниками децентрализованного водоснабжения являются общественные колодцы различного типа (шахтные, трубчатые).</w:t>
      </w:r>
    </w:p>
    <w:p w:rsidR="0072388A" w:rsidRDefault="00752CE6" w:rsidP="0072388A">
      <w:pPr>
        <w:spacing w:before="240" w:after="240" w:line="234" w:lineRule="auto"/>
        <w:ind w:right="-239"/>
        <w:jc w:val="center"/>
        <w:rPr>
          <w:rFonts w:eastAsia="Times New Roman"/>
          <w:b/>
          <w:iCs/>
          <w:sz w:val="28"/>
          <w:szCs w:val="28"/>
        </w:rPr>
      </w:pPr>
      <w:r>
        <w:rPr>
          <w:rFonts w:eastAsia="Times New Roman"/>
          <w:b/>
          <w:iCs/>
          <w:sz w:val="28"/>
          <w:szCs w:val="28"/>
        </w:rPr>
        <w:t>Характеристика</w:t>
      </w:r>
      <w:r w:rsidR="0072388A" w:rsidRPr="0072388A">
        <w:rPr>
          <w:rFonts w:eastAsia="Times New Roman"/>
          <w:b/>
          <w:iCs/>
          <w:sz w:val="28"/>
          <w:szCs w:val="28"/>
        </w:rPr>
        <w:t xml:space="preserve"> очистных сооружений</w:t>
      </w:r>
    </w:p>
    <w:p w:rsidR="000B2391" w:rsidRPr="00A07C84" w:rsidRDefault="0072388A" w:rsidP="00A07C84">
      <w:pPr>
        <w:spacing w:line="274" w:lineRule="auto"/>
        <w:ind w:right="20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Централизованные системы водоотведения в </w:t>
      </w:r>
      <w:r w:rsidR="00D540B0">
        <w:rPr>
          <w:rFonts w:eastAsia="Times New Roman"/>
          <w:sz w:val="28"/>
          <w:szCs w:val="28"/>
        </w:rPr>
        <w:t>Выгоничском</w:t>
      </w:r>
      <w:r>
        <w:rPr>
          <w:rFonts w:eastAsia="Times New Roman"/>
          <w:sz w:val="28"/>
          <w:szCs w:val="28"/>
        </w:rPr>
        <w:t xml:space="preserve"> муниципально</w:t>
      </w:r>
      <w:r w:rsidR="00D540B0">
        <w:rPr>
          <w:rFonts w:eastAsia="Times New Roman"/>
          <w:sz w:val="28"/>
          <w:szCs w:val="28"/>
        </w:rPr>
        <w:t xml:space="preserve">м районе, присутствуют только </w:t>
      </w:r>
      <w:proofErr w:type="spellStart"/>
      <w:r w:rsidR="00D540B0">
        <w:rPr>
          <w:rFonts w:eastAsia="Times New Roman"/>
          <w:sz w:val="28"/>
          <w:szCs w:val="28"/>
        </w:rPr>
        <w:t>Выгоничском</w:t>
      </w:r>
      <w:proofErr w:type="spellEnd"/>
      <w:r w:rsidR="00D540B0">
        <w:rPr>
          <w:rFonts w:eastAsia="Times New Roman"/>
          <w:sz w:val="28"/>
          <w:szCs w:val="28"/>
        </w:rPr>
        <w:t xml:space="preserve"> городском поселении, </w:t>
      </w:r>
      <w:proofErr w:type="spellStart"/>
      <w:r w:rsidR="00D540B0">
        <w:rPr>
          <w:rFonts w:eastAsia="Times New Roman"/>
          <w:sz w:val="28"/>
          <w:szCs w:val="28"/>
        </w:rPr>
        <w:t>Кокинском</w:t>
      </w:r>
      <w:proofErr w:type="spellEnd"/>
      <w:r w:rsidR="00D540B0">
        <w:rPr>
          <w:rFonts w:eastAsia="Times New Roman"/>
          <w:sz w:val="28"/>
          <w:szCs w:val="28"/>
        </w:rPr>
        <w:t xml:space="preserve"> сельском поселении, а также в п. Пильшино и п. Десна</w:t>
      </w:r>
      <w:r>
        <w:rPr>
          <w:rFonts w:eastAsia="Times New Roman"/>
          <w:sz w:val="28"/>
          <w:szCs w:val="28"/>
        </w:rPr>
        <w:t xml:space="preserve">. </w:t>
      </w:r>
      <w:r w:rsidR="00D540B0">
        <w:rPr>
          <w:rFonts w:eastAsia="Times New Roman"/>
          <w:sz w:val="28"/>
          <w:szCs w:val="28"/>
        </w:rPr>
        <w:t xml:space="preserve">В остальных сельских поселениях Выгоничского муниципального образования, централизованные системы водоотведения, отсутствуют. </w:t>
      </w:r>
      <w:r>
        <w:rPr>
          <w:rFonts w:eastAsia="Times New Roman"/>
          <w:sz w:val="28"/>
          <w:szCs w:val="28"/>
        </w:rPr>
        <w:t>Удаление сточных во</w:t>
      </w:r>
      <w:r w:rsidR="00D540B0">
        <w:rPr>
          <w:rFonts w:eastAsia="Times New Roman"/>
          <w:sz w:val="28"/>
          <w:szCs w:val="28"/>
        </w:rPr>
        <w:t>д в населенных пунктах поселений</w:t>
      </w:r>
      <w:r>
        <w:rPr>
          <w:rFonts w:eastAsia="Times New Roman"/>
          <w:sz w:val="28"/>
          <w:szCs w:val="28"/>
        </w:rPr>
        <w:t xml:space="preserve"> происходит в </w:t>
      </w:r>
      <w:r>
        <w:rPr>
          <w:rFonts w:eastAsia="Times New Roman"/>
          <w:sz w:val="28"/>
          <w:szCs w:val="28"/>
        </w:rPr>
        <w:lastRenderedPageBreak/>
        <w:t>домовые выгребные ямы и септики. Вывоз нечистот производится специальным автотранспор</w:t>
      </w:r>
      <w:r w:rsidR="00D540B0">
        <w:rPr>
          <w:rFonts w:eastAsia="Times New Roman"/>
          <w:sz w:val="28"/>
          <w:szCs w:val="28"/>
        </w:rPr>
        <w:t>том на места, удаленные от жилой</w:t>
      </w:r>
      <w:r>
        <w:rPr>
          <w:rFonts w:eastAsia="Times New Roman"/>
          <w:sz w:val="28"/>
          <w:szCs w:val="28"/>
        </w:rPr>
        <w:t xml:space="preserve"> застройки.</w:t>
      </w:r>
    </w:p>
    <w:p w:rsidR="000B2391" w:rsidRDefault="000B2391" w:rsidP="000B2391">
      <w:pPr>
        <w:tabs>
          <w:tab w:val="left" w:pos="993"/>
          <w:tab w:val="left" w:pos="1453"/>
        </w:tabs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В настоящее время система водоснабжения и водоотведения, испытывает ряд серьезных проблем:</w:t>
      </w:r>
    </w:p>
    <w:p w:rsidR="0072388A" w:rsidRPr="004C12B9" w:rsidRDefault="000B2391" w:rsidP="000B2391">
      <w:pPr>
        <w:spacing w:line="276" w:lineRule="auto"/>
        <w:ind w:right="-239" w:firstLine="708"/>
        <w:jc w:val="both"/>
        <w:rPr>
          <w:b/>
          <w:sz w:val="28"/>
          <w:szCs w:val="28"/>
        </w:rPr>
      </w:pPr>
      <w:r w:rsidRPr="004C12B9">
        <w:rPr>
          <w:rFonts w:eastAsia="Times New Roman"/>
          <w:color w:val="000000"/>
          <w:sz w:val="28"/>
          <w:szCs w:val="28"/>
        </w:rPr>
        <w:t>1. Водопроводная сеть на территории Выгоничского муниципального образования имеет не</w:t>
      </w:r>
      <w:r w:rsidRPr="004C12B9">
        <w:rPr>
          <w:rFonts w:eastAsia="Times New Roman"/>
          <w:color w:val="4A5562"/>
          <w:sz w:val="28"/>
          <w:szCs w:val="28"/>
        </w:rPr>
        <w:t xml:space="preserve"> </w:t>
      </w:r>
      <w:r w:rsidRPr="004C12B9">
        <w:rPr>
          <w:rFonts w:eastAsia="Times New Roman"/>
          <w:color w:val="000000"/>
          <w:sz w:val="28"/>
          <w:szCs w:val="28"/>
        </w:rPr>
        <w:t>удовлетворительное состояние (износ около 70 %)</w:t>
      </w:r>
      <w:r w:rsidRPr="004C12B9">
        <w:rPr>
          <w:rFonts w:eastAsia="Times New Roman"/>
          <w:color w:val="4A5562"/>
          <w:sz w:val="28"/>
          <w:szCs w:val="28"/>
        </w:rPr>
        <w:t>;</w:t>
      </w:r>
    </w:p>
    <w:p w:rsidR="000B2391" w:rsidRPr="004C12B9" w:rsidRDefault="000B2391" w:rsidP="000B2391">
      <w:pPr>
        <w:spacing w:line="276" w:lineRule="auto"/>
        <w:ind w:firstLine="708"/>
        <w:rPr>
          <w:rFonts w:eastAsia="Times New Roman"/>
          <w:sz w:val="28"/>
          <w:szCs w:val="28"/>
        </w:rPr>
      </w:pPr>
      <w:r w:rsidRPr="004C12B9">
        <w:rPr>
          <w:rFonts w:eastAsia="Times New Roman"/>
          <w:sz w:val="28"/>
          <w:szCs w:val="28"/>
        </w:rPr>
        <w:t>2. Потери воды в процессе транспортировки ее к местам потребления составляют 42 % от поднятой воды;</w:t>
      </w:r>
    </w:p>
    <w:p w:rsidR="00752CE6" w:rsidRPr="004C12B9" w:rsidRDefault="000B2391" w:rsidP="0062242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4C12B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3. </w:t>
      </w:r>
      <w:r w:rsidR="00752CE6" w:rsidRPr="004C12B9">
        <w:rPr>
          <w:rFonts w:ascii="Times New Roman" w:eastAsia="Times New Roman" w:hAnsi="Times New Roman" w:cs="Times New Roman"/>
          <w:spacing w:val="-12"/>
          <w:sz w:val="28"/>
          <w:szCs w:val="28"/>
        </w:rPr>
        <w:t>В</w:t>
      </w:r>
      <w:r w:rsidR="00752CE6" w:rsidRPr="004C12B9">
        <w:rPr>
          <w:rFonts w:ascii="Times New Roman" w:hAnsi="Times New Roman" w:cs="Times New Roman"/>
          <w:spacing w:val="-12"/>
          <w:sz w:val="28"/>
          <w:szCs w:val="28"/>
        </w:rPr>
        <w:t xml:space="preserve">ысокий процент износа водопроводных и канализационных сетей, а также объектов </w:t>
      </w:r>
      <w:proofErr w:type="spellStart"/>
      <w:r w:rsidR="00752CE6" w:rsidRPr="004C12B9">
        <w:rPr>
          <w:rFonts w:ascii="Times New Roman" w:hAnsi="Times New Roman" w:cs="Times New Roman"/>
          <w:spacing w:val="-12"/>
          <w:sz w:val="28"/>
          <w:szCs w:val="28"/>
        </w:rPr>
        <w:t>водоканализационного</w:t>
      </w:r>
      <w:proofErr w:type="spellEnd"/>
      <w:r w:rsidR="00752CE6" w:rsidRPr="004C12B9">
        <w:rPr>
          <w:rFonts w:ascii="Times New Roman" w:hAnsi="Times New Roman" w:cs="Times New Roman"/>
          <w:spacing w:val="-12"/>
          <w:sz w:val="28"/>
          <w:szCs w:val="28"/>
        </w:rPr>
        <w:t xml:space="preserve"> хозяйства, что приводит к высоким потерям воды;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sz w:val="28"/>
          <w:szCs w:val="28"/>
        </w:rPr>
      </w:pPr>
      <w:r w:rsidRPr="004C12B9">
        <w:rPr>
          <w:sz w:val="28"/>
          <w:szCs w:val="28"/>
        </w:rPr>
        <w:t>4. Износ скважинного оборудования (глубинные насосы, обсадные трубы скважин, колонны глубинных насосов);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4C12B9">
        <w:rPr>
          <w:sz w:val="28"/>
          <w:szCs w:val="28"/>
        </w:rPr>
        <w:t>5. Падение уровня артезианских вод;</w:t>
      </w:r>
      <w:r w:rsidRPr="004C12B9">
        <w:rPr>
          <w:rFonts w:eastAsia="Calibri"/>
          <w:b/>
          <w:sz w:val="28"/>
          <w:szCs w:val="28"/>
        </w:rPr>
        <w:t xml:space="preserve"> 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sz w:val="28"/>
          <w:szCs w:val="28"/>
        </w:rPr>
      </w:pPr>
      <w:r w:rsidRPr="004C12B9">
        <w:rPr>
          <w:sz w:val="28"/>
          <w:szCs w:val="28"/>
        </w:rPr>
        <w:t>6. Высокая стоимость электроэнергии;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sz w:val="28"/>
          <w:szCs w:val="28"/>
        </w:rPr>
      </w:pPr>
      <w:r w:rsidRPr="004C12B9">
        <w:rPr>
          <w:sz w:val="28"/>
          <w:szCs w:val="28"/>
        </w:rPr>
        <w:t>7. Н</w:t>
      </w:r>
      <w:r w:rsidR="00622424" w:rsidRPr="004C12B9">
        <w:rPr>
          <w:sz w:val="28"/>
          <w:szCs w:val="28"/>
        </w:rPr>
        <w:t xml:space="preserve">изкие </w:t>
      </w:r>
      <w:r w:rsidRPr="004C12B9">
        <w:rPr>
          <w:sz w:val="28"/>
          <w:szCs w:val="28"/>
        </w:rPr>
        <w:t>тарифы на распределение воды;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sz w:val="28"/>
          <w:szCs w:val="28"/>
        </w:rPr>
      </w:pPr>
      <w:r w:rsidRPr="004C12B9">
        <w:rPr>
          <w:sz w:val="28"/>
          <w:szCs w:val="28"/>
        </w:rPr>
        <w:t>8. Износ скважинного оборудования (глубинные насосы, обсадные трубы скважин, колонны глубинных насосов);</w:t>
      </w:r>
    </w:p>
    <w:p w:rsidR="00752CE6" w:rsidRPr="004C12B9" w:rsidRDefault="00752CE6" w:rsidP="00752CE6">
      <w:pPr>
        <w:spacing w:line="276" w:lineRule="auto"/>
        <w:ind w:firstLine="709"/>
        <w:jc w:val="both"/>
        <w:rPr>
          <w:sz w:val="28"/>
          <w:szCs w:val="28"/>
        </w:rPr>
      </w:pPr>
      <w:r w:rsidRPr="004C12B9">
        <w:rPr>
          <w:sz w:val="28"/>
          <w:szCs w:val="28"/>
        </w:rPr>
        <w:t>9.Низкая обеспеченность материально-технической базы предприятий, оказывающих услуги в сфере ВКХ.</w:t>
      </w:r>
    </w:p>
    <w:p w:rsidR="00752CE6" w:rsidRPr="00622424" w:rsidRDefault="00622424" w:rsidP="00622424">
      <w:pPr>
        <w:spacing w:before="240"/>
        <w:ind w:left="260"/>
        <w:rPr>
          <w:b/>
          <w:sz w:val="20"/>
          <w:szCs w:val="20"/>
        </w:rPr>
      </w:pPr>
      <w:r w:rsidRPr="00622424">
        <w:rPr>
          <w:rFonts w:eastAsia="Times New Roman"/>
          <w:b/>
          <w:sz w:val="28"/>
          <w:szCs w:val="28"/>
        </w:rPr>
        <w:t>Водоотведение</w:t>
      </w:r>
      <w:r>
        <w:rPr>
          <w:rFonts w:eastAsia="Times New Roman"/>
          <w:b/>
          <w:sz w:val="28"/>
          <w:szCs w:val="28"/>
        </w:rPr>
        <w:t>:</w:t>
      </w:r>
    </w:p>
    <w:p w:rsidR="00752CE6" w:rsidRPr="00752CE6" w:rsidRDefault="00752CE6" w:rsidP="00752CE6">
      <w:pPr>
        <w:tabs>
          <w:tab w:val="left" w:pos="993"/>
        </w:tabs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</w:r>
      <w:r w:rsidRPr="00752CE6">
        <w:rPr>
          <w:sz w:val="28"/>
          <w:szCs w:val="28"/>
        </w:rPr>
        <w:t xml:space="preserve">1. </w:t>
      </w:r>
      <w:r w:rsidRPr="00752CE6">
        <w:rPr>
          <w:rFonts w:eastAsia="Times New Roman"/>
          <w:sz w:val="28"/>
          <w:szCs w:val="28"/>
        </w:rPr>
        <w:t>Отсутствие централизованной системы водоотведения в большинстве населенных пунктах Выгоничского муниципального образования;</w:t>
      </w:r>
    </w:p>
    <w:p w:rsidR="00752CE6" w:rsidRDefault="00752CE6" w:rsidP="00752CE6">
      <w:pPr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752CE6">
        <w:rPr>
          <w:rFonts w:eastAsia="Times New Roman"/>
          <w:sz w:val="28"/>
          <w:szCs w:val="28"/>
        </w:rPr>
        <w:t>2. Отсутствия канализационных очистных сооружений в муниципальных образованиях сельских поселений Выгоничского муниципального района.</w:t>
      </w:r>
    </w:p>
    <w:p w:rsidR="00752CE6" w:rsidRDefault="00050F65" w:rsidP="00622424">
      <w:pPr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752CE6" w:rsidRPr="00752CE6">
        <w:rPr>
          <w:b/>
          <w:sz w:val="28"/>
          <w:szCs w:val="28"/>
        </w:rPr>
        <w:t>. Теплоснабжение</w:t>
      </w:r>
    </w:p>
    <w:p w:rsidR="00E86652" w:rsidRDefault="00752CE6" w:rsidP="00E86652">
      <w:pPr>
        <w:spacing w:line="276" w:lineRule="auto"/>
        <w:ind w:right="-1"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Система теплоснабжение жилой и общественной застройки на территории </w:t>
      </w:r>
      <w:r w:rsidR="00E86652">
        <w:rPr>
          <w:rFonts w:eastAsia="Times New Roman"/>
          <w:sz w:val="28"/>
          <w:szCs w:val="28"/>
        </w:rPr>
        <w:t>городского и</w:t>
      </w:r>
      <w:r>
        <w:rPr>
          <w:rFonts w:eastAsia="Times New Roman"/>
          <w:sz w:val="28"/>
          <w:szCs w:val="28"/>
        </w:rPr>
        <w:t xml:space="preserve"> сельских поселений Выгоничского муниципального района осуществляется от ГУП «Брянсккоммунэнерго», </w:t>
      </w:r>
      <w:r w:rsidR="00E86652">
        <w:rPr>
          <w:sz w:val="28"/>
          <w:szCs w:val="28"/>
        </w:rPr>
        <w:t>БРУ АО «Транснефть - Дружба» и собственных муниципальных котельных.</w:t>
      </w:r>
    </w:p>
    <w:p w:rsidR="00E86652" w:rsidRDefault="00E86652" w:rsidP="00E86652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Индивидуальная жилая застройка и большая часть мелких общественных и коммунально-бытовых потребителей оборудованы котлами на природном газе. Поставщиком природного газа является </w:t>
      </w:r>
      <w:r>
        <w:rPr>
          <w:rFonts w:eastAsia="Calibri"/>
          <w:sz w:val="28"/>
          <w:szCs w:val="28"/>
        </w:rPr>
        <w:t>АО «Газпром газораспределение Брянск».</w:t>
      </w:r>
    </w:p>
    <w:p w:rsidR="000B1EA9" w:rsidRDefault="000B1EA9" w:rsidP="00622424">
      <w:pPr>
        <w:spacing w:before="240" w:line="272" w:lineRule="auto"/>
        <w:ind w:right="200" w:firstLine="69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Основной проблемой ряда источников теплоснабжения является высокий износ тепловых сетей (износ около</w:t>
      </w:r>
      <w:r w:rsidR="00286104">
        <w:rPr>
          <w:rFonts w:eastAsia="Times New Roman"/>
          <w:sz w:val="28"/>
          <w:szCs w:val="28"/>
        </w:rPr>
        <w:t xml:space="preserve"> 50 %</w:t>
      </w:r>
      <w:r>
        <w:rPr>
          <w:rFonts w:eastAsia="Times New Roman"/>
          <w:sz w:val="28"/>
          <w:szCs w:val="28"/>
        </w:rPr>
        <w:t xml:space="preserve">). </w:t>
      </w:r>
      <w:r w:rsidR="00286104">
        <w:rPr>
          <w:rFonts w:eastAsia="Times New Roman"/>
          <w:sz w:val="28"/>
          <w:szCs w:val="28"/>
        </w:rPr>
        <w:t xml:space="preserve">Общая протяженность </w:t>
      </w:r>
      <w:r w:rsidR="00286104" w:rsidRPr="00E5220D">
        <w:rPr>
          <w:rFonts w:eastAsia="Times New Roman"/>
          <w:sz w:val="28"/>
          <w:szCs w:val="28"/>
        </w:rPr>
        <w:lastRenderedPageBreak/>
        <w:t xml:space="preserve">тепловых сетей в Выгоничском муниципальном районе, составляет </w:t>
      </w:r>
      <w:r w:rsidR="00E5220D" w:rsidRPr="00E5220D">
        <w:rPr>
          <w:rFonts w:eastAsia="Times New Roman"/>
          <w:sz w:val="28"/>
          <w:szCs w:val="28"/>
        </w:rPr>
        <w:t>23,13</w:t>
      </w:r>
      <w:r w:rsidR="00286104" w:rsidRPr="00E5220D">
        <w:rPr>
          <w:rFonts w:eastAsia="Times New Roman"/>
          <w:sz w:val="28"/>
          <w:szCs w:val="28"/>
        </w:rPr>
        <w:t xml:space="preserve"> км. </w:t>
      </w:r>
      <w:r w:rsidRPr="00E5220D">
        <w:rPr>
          <w:rFonts w:eastAsia="Times New Roman"/>
          <w:sz w:val="28"/>
          <w:szCs w:val="28"/>
        </w:rPr>
        <w:t>Протяжен</w:t>
      </w:r>
      <w:r w:rsidR="00E5220D" w:rsidRPr="00E5220D">
        <w:rPr>
          <w:rFonts w:eastAsia="Times New Roman"/>
          <w:sz w:val="28"/>
          <w:szCs w:val="28"/>
        </w:rPr>
        <w:t>ность ветхих тепловых сетей 3,610</w:t>
      </w:r>
      <w:r w:rsidRPr="00E5220D">
        <w:rPr>
          <w:rFonts w:eastAsia="Times New Roman"/>
          <w:sz w:val="28"/>
          <w:szCs w:val="28"/>
        </w:rPr>
        <w:t xml:space="preserve"> км.</w:t>
      </w:r>
      <w:r w:rsidR="00286104">
        <w:rPr>
          <w:rFonts w:eastAsia="Times New Roman"/>
          <w:sz w:val="28"/>
          <w:szCs w:val="28"/>
        </w:rPr>
        <w:t xml:space="preserve"> </w:t>
      </w:r>
    </w:p>
    <w:p w:rsidR="00286104" w:rsidRPr="00286104" w:rsidRDefault="000B1EA9" w:rsidP="00286104">
      <w:pPr>
        <w:spacing w:line="276" w:lineRule="auto"/>
        <w:ind w:firstLine="698"/>
        <w:jc w:val="both"/>
        <w:rPr>
          <w:sz w:val="28"/>
          <w:szCs w:val="28"/>
        </w:rPr>
      </w:pPr>
      <w:r w:rsidRPr="00286104">
        <w:rPr>
          <w:sz w:val="28"/>
          <w:szCs w:val="28"/>
        </w:rPr>
        <w:t xml:space="preserve">Основной работой по данному вопросу является </w:t>
      </w:r>
      <w:r w:rsidR="00286104" w:rsidRPr="00286104">
        <w:rPr>
          <w:sz w:val="28"/>
          <w:szCs w:val="28"/>
        </w:rPr>
        <w:t>план мероприятий муниципальной программы «Реконструкция и технологическая модернизация системы теплоснабжения Выгоничско</w:t>
      </w:r>
      <w:r w:rsidR="00823567">
        <w:rPr>
          <w:sz w:val="28"/>
          <w:szCs w:val="28"/>
        </w:rPr>
        <w:t xml:space="preserve">го муниципального района на </w:t>
      </w:r>
      <w:r w:rsidR="00823567" w:rsidRPr="00E5220D">
        <w:rPr>
          <w:sz w:val="28"/>
          <w:szCs w:val="28"/>
        </w:rPr>
        <w:t>2022-2024</w:t>
      </w:r>
      <w:r w:rsidR="00286104" w:rsidRPr="00E5220D">
        <w:rPr>
          <w:sz w:val="28"/>
          <w:szCs w:val="28"/>
        </w:rPr>
        <w:t xml:space="preserve"> гг.»</w:t>
      </w:r>
      <w:r w:rsidR="00050F65" w:rsidRPr="00E5220D">
        <w:rPr>
          <w:sz w:val="28"/>
          <w:szCs w:val="28"/>
        </w:rPr>
        <w:t>.</w:t>
      </w:r>
      <w:r w:rsidR="00050F65">
        <w:rPr>
          <w:sz w:val="28"/>
          <w:szCs w:val="28"/>
        </w:rPr>
        <w:t xml:space="preserve"> </w:t>
      </w:r>
    </w:p>
    <w:p w:rsidR="00E86652" w:rsidRDefault="00050F65" w:rsidP="007E64E5">
      <w:pPr>
        <w:spacing w:before="240" w:after="240"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E64E5" w:rsidRPr="007E64E5">
        <w:rPr>
          <w:b/>
          <w:sz w:val="28"/>
          <w:szCs w:val="28"/>
        </w:rPr>
        <w:t>.3 Электроснабжение</w:t>
      </w:r>
    </w:p>
    <w:p w:rsidR="007E64E5" w:rsidRDefault="007E64E5" w:rsidP="007E64E5">
      <w:pPr>
        <w:spacing w:line="270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Электроснабжение потребителей осуществляется от системы ОАО «Брянскэнерго». По территории муниципальных образований проходят линии электропередач: ВЛ-110кВ, ВЛ-35кВ, ВЛ-10кВ.</w:t>
      </w:r>
    </w:p>
    <w:p w:rsidR="007E64E5" w:rsidRPr="001857C5" w:rsidRDefault="007E64E5" w:rsidP="007E64E5">
      <w:pPr>
        <w:spacing w:line="276" w:lineRule="auto"/>
        <w:ind w:firstLine="720"/>
        <w:jc w:val="both"/>
        <w:rPr>
          <w:sz w:val="28"/>
          <w:szCs w:val="28"/>
        </w:rPr>
      </w:pPr>
      <w:r w:rsidRPr="001857C5">
        <w:rPr>
          <w:sz w:val="28"/>
          <w:szCs w:val="28"/>
        </w:rPr>
        <w:t>Развитие электроснаб</w:t>
      </w:r>
      <w:r w:rsidR="00D8153C">
        <w:rPr>
          <w:sz w:val="28"/>
          <w:szCs w:val="28"/>
        </w:rPr>
        <w:t>жения потребителей муниципального образования</w:t>
      </w:r>
      <w:r w:rsidRPr="001857C5">
        <w:rPr>
          <w:sz w:val="28"/>
          <w:szCs w:val="28"/>
        </w:rPr>
        <w:t xml:space="preserve"> Выгоничского района на перспективу предполагается осуществлять за </w:t>
      </w:r>
      <w:proofErr w:type="spellStart"/>
      <w:r w:rsidRPr="001857C5">
        <w:rPr>
          <w:sz w:val="28"/>
          <w:szCs w:val="28"/>
        </w:rPr>
        <w:t>счѐт</w:t>
      </w:r>
      <w:proofErr w:type="spellEnd"/>
      <w:r w:rsidRPr="001857C5">
        <w:rPr>
          <w:sz w:val="28"/>
          <w:szCs w:val="28"/>
        </w:rPr>
        <w:t xml:space="preserve"> реконструкции существующих сетей и подстанций.</w:t>
      </w:r>
    </w:p>
    <w:p w:rsidR="007E64E5" w:rsidRDefault="007E64E5" w:rsidP="007807AA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регионе действует долгосрочная целевая программа «Энергосбережение Брянской области», основным разработчиком которой является департамент топливно-энергетического комплекса и жилищно-коммунального хозяйства Брянской области. Целью программы являются снижение энергоемкости валового регионального продукта (ВРП), что впоследствии приведет к дальнейшему снижению объемов потребления электроэнергии, как промышленными потребителями, так и населением.</w:t>
      </w:r>
    </w:p>
    <w:p w:rsidR="00D8153C" w:rsidRDefault="00D8153C" w:rsidP="00D8153C">
      <w:pPr>
        <w:tabs>
          <w:tab w:val="left" w:pos="709"/>
        </w:tabs>
        <w:spacing w:line="274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В целях 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0,4-10 </w:t>
      </w:r>
      <w:proofErr w:type="spellStart"/>
      <w:r>
        <w:rPr>
          <w:rFonts w:eastAsia="Times New Roman"/>
          <w:sz w:val="28"/>
          <w:szCs w:val="28"/>
        </w:rPr>
        <w:t>кВ</w:t>
      </w:r>
      <w:proofErr w:type="spellEnd"/>
      <w:r>
        <w:rPr>
          <w:rFonts w:eastAsia="Times New Roman"/>
          <w:sz w:val="28"/>
          <w:szCs w:val="28"/>
        </w:rPr>
        <w:t xml:space="preserve"> при воздействии стихийных явлений, при реконструкции существующих и строительстве новых сетей 10 </w:t>
      </w:r>
      <w:proofErr w:type="spellStart"/>
      <w:r>
        <w:rPr>
          <w:rFonts w:eastAsia="Times New Roman"/>
          <w:sz w:val="28"/>
          <w:szCs w:val="28"/>
        </w:rPr>
        <w:t>кВ</w:t>
      </w:r>
      <w:proofErr w:type="spellEnd"/>
      <w:r>
        <w:rPr>
          <w:rFonts w:eastAsia="Times New Roman"/>
          <w:sz w:val="28"/>
          <w:szCs w:val="28"/>
        </w:rPr>
        <w:t xml:space="preserve"> и подстанций 10/0,4 </w:t>
      </w:r>
      <w:proofErr w:type="spellStart"/>
      <w:r>
        <w:rPr>
          <w:rFonts w:eastAsia="Times New Roman"/>
          <w:sz w:val="28"/>
          <w:szCs w:val="28"/>
        </w:rPr>
        <w:t>кВ</w:t>
      </w:r>
      <w:proofErr w:type="spellEnd"/>
      <w:r>
        <w:rPr>
          <w:rFonts w:eastAsia="Times New Roman"/>
          <w:sz w:val="28"/>
          <w:szCs w:val="28"/>
        </w:rPr>
        <w:t xml:space="preserve"> целесообразно использовать самонесущий изолированный провод (СИП).</w:t>
      </w:r>
    </w:p>
    <w:p w:rsidR="00D8153C" w:rsidRDefault="00D8153C" w:rsidP="00D8153C">
      <w:pPr>
        <w:spacing w:line="271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Включение наружного освещения регламентируется графиком, рассчитанным в соответствии с географическими координатами и утвержденным Администрацией МО «Выгоничский муниципальный район». </w:t>
      </w:r>
    </w:p>
    <w:p w:rsidR="00D8153C" w:rsidRDefault="00D8153C" w:rsidP="00D8153C">
      <w:pPr>
        <w:spacing w:line="270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 целью повышения уровня освещенности, безопасности и надежности работы сетей наружного освещения производится планомерная замена устаревшего оборудования, внедряются новые технологии, такие как:</w:t>
      </w:r>
    </w:p>
    <w:p w:rsidR="00D8153C" w:rsidRPr="00D8153C" w:rsidRDefault="00D8153C" w:rsidP="003F41C9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8153C">
        <w:rPr>
          <w:rFonts w:ascii="Times New Roman" w:hAnsi="Times New Roman" w:cs="Times New Roman"/>
          <w:sz w:val="28"/>
          <w:szCs w:val="28"/>
        </w:rPr>
        <w:t xml:space="preserve">замена светильников марки РКУ с лампами ДРЛ на светильники ЖКУ с лампами </w:t>
      </w:r>
      <w:proofErr w:type="spellStart"/>
      <w:r w:rsidRPr="00D8153C">
        <w:rPr>
          <w:rFonts w:ascii="Times New Roman" w:hAnsi="Times New Roman" w:cs="Times New Roman"/>
          <w:sz w:val="28"/>
          <w:szCs w:val="28"/>
        </w:rPr>
        <w:t>ДНаТ</w:t>
      </w:r>
      <w:proofErr w:type="spellEnd"/>
      <w:r w:rsidRPr="00D8153C">
        <w:rPr>
          <w:rFonts w:ascii="Times New Roman" w:hAnsi="Times New Roman" w:cs="Times New Roman"/>
          <w:sz w:val="28"/>
          <w:szCs w:val="28"/>
        </w:rPr>
        <w:t>;</w:t>
      </w:r>
    </w:p>
    <w:p w:rsidR="00D8153C" w:rsidRPr="00D8153C" w:rsidRDefault="00D8153C" w:rsidP="003F41C9">
      <w:pPr>
        <w:pStyle w:val="a8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153C">
        <w:rPr>
          <w:rFonts w:ascii="Times New Roman" w:hAnsi="Times New Roman" w:cs="Times New Roman"/>
          <w:sz w:val="28"/>
          <w:szCs w:val="28"/>
        </w:rPr>
        <w:t>замена на воздушных линиях неизолированного провода марки АС на самонесущий изолированный провод марки СИП.</w:t>
      </w:r>
    </w:p>
    <w:p w:rsidR="00D8153C" w:rsidRPr="00D8153C" w:rsidRDefault="00D8153C" w:rsidP="00D8153C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Доля поставки ресурса по приборам учета составляет 100% от общего объема.</w:t>
      </w:r>
    </w:p>
    <w:p w:rsidR="00D8153C" w:rsidRDefault="00D8153C" w:rsidP="00D8153C">
      <w:pPr>
        <w:tabs>
          <w:tab w:val="left" w:pos="709"/>
        </w:tabs>
        <w:spacing w:line="265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В настоящее время в системе электроснабжения существуют следующие проблемы:</w:t>
      </w:r>
    </w:p>
    <w:p w:rsidR="00D8153C" w:rsidRPr="00D8153C" w:rsidRDefault="00D8153C" w:rsidP="003F41C9">
      <w:pPr>
        <w:pStyle w:val="a8"/>
        <w:numPr>
          <w:ilvl w:val="0"/>
          <w:numId w:val="2"/>
        </w:numPr>
        <w:tabs>
          <w:tab w:val="left" w:pos="420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53C">
        <w:rPr>
          <w:rFonts w:ascii="Times New Roman" w:eastAsia="Times New Roman" w:hAnsi="Times New Roman" w:cs="Times New Roman"/>
          <w:sz w:val="28"/>
          <w:szCs w:val="28"/>
        </w:rPr>
        <w:t>состояние изношенности сетей и оборудования;</w:t>
      </w:r>
    </w:p>
    <w:p w:rsidR="00D8153C" w:rsidRPr="00D8153C" w:rsidRDefault="00D8153C" w:rsidP="003F41C9">
      <w:pPr>
        <w:pStyle w:val="a8"/>
        <w:numPr>
          <w:ilvl w:val="0"/>
          <w:numId w:val="2"/>
        </w:numPr>
        <w:tabs>
          <w:tab w:val="left" w:pos="400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53C">
        <w:rPr>
          <w:rFonts w:ascii="Times New Roman" w:eastAsia="Times New Roman" w:hAnsi="Times New Roman" w:cs="Times New Roman"/>
          <w:sz w:val="28"/>
          <w:szCs w:val="28"/>
        </w:rPr>
        <w:t>необходимость модернизации оборудования ряда подстанций и сетей 110-35кв;</w:t>
      </w:r>
    </w:p>
    <w:p w:rsidR="00D8153C" w:rsidRPr="00D8153C" w:rsidRDefault="00D8153C" w:rsidP="003F41C9">
      <w:pPr>
        <w:pStyle w:val="a8"/>
        <w:numPr>
          <w:ilvl w:val="0"/>
          <w:numId w:val="2"/>
        </w:numPr>
        <w:tabs>
          <w:tab w:val="left" w:pos="421"/>
          <w:tab w:val="left" w:pos="1134"/>
        </w:tabs>
        <w:spacing w:line="267" w:lineRule="auto"/>
        <w:ind w:left="0" w:righ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53C">
        <w:rPr>
          <w:rFonts w:ascii="Times New Roman" w:eastAsia="Times New Roman" w:hAnsi="Times New Roman" w:cs="Times New Roman"/>
          <w:sz w:val="28"/>
          <w:szCs w:val="28"/>
        </w:rPr>
        <w:t>создание резервных мощностей на подстанциях за счёт установки вторых трансформаторов и увеличения их мощности.</w:t>
      </w:r>
    </w:p>
    <w:p w:rsidR="00D8153C" w:rsidRPr="00CE2D39" w:rsidRDefault="00050F65" w:rsidP="00622424">
      <w:pPr>
        <w:spacing w:before="240" w:after="240"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</w:t>
      </w:r>
      <w:r w:rsidR="00CE2D39" w:rsidRPr="00CE2D39">
        <w:rPr>
          <w:rFonts w:eastAsia="Times New Roman"/>
          <w:b/>
          <w:sz w:val="28"/>
          <w:szCs w:val="28"/>
        </w:rPr>
        <w:t>.4 Газоснабжение</w:t>
      </w:r>
    </w:p>
    <w:p w:rsidR="00CE2D39" w:rsidRDefault="00CE2D39" w:rsidP="00CE2D39">
      <w:pPr>
        <w:spacing w:line="274" w:lineRule="auto"/>
        <w:ind w:firstLine="74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«Выгоничский муниципальный район» участвует в подпрограмме «Газификация Брянской области» которая входят долгосрочную целевую программу «Инженерное обустройство населённых пунктов Брянской области», благодаря этому происходит расширение газопроводной сети и постоянное подключение новых домовладений.</w:t>
      </w:r>
    </w:p>
    <w:p w:rsidR="00CE2D39" w:rsidRDefault="00CE2D39" w:rsidP="00CE2D39">
      <w:pPr>
        <w:spacing w:line="267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Газоснабжение МО «Выгоничский муниципальный район» осуществляется природным газом.</w:t>
      </w:r>
    </w:p>
    <w:p w:rsidR="00CE2D39" w:rsidRPr="002535E9" w:rsidRDefault="00CE2D39" w:rsidP="00CE2D39">
      <w:pPr>
        <w:tabs>
          <w:tab w:val="left" w:pos="709"/>
        </w:tabs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С </w:t>
      </w:r>
      <w:r w:rsidRPr="002535E9">
        <w:rPr>
          <w:rFonts w:eastAsia="Times New Roman"/>
          <w:sz w:val="28"/>
          <w:szCs w:val="28"/>
        </w:rPr>
        <w:t>развитием газификации населенных пунктов возрастает над</w:t>
      </w:r>
      <w:r w:rsidR="00363D62">
        <w:rPr>
          <w:rFonts w:eastAsia="Cambria Math"/>
          <w:sz w:val="28"/>
          <w:szCs w:val="28"/>
        </w:rPr>
        <w:t>е</w:t>
      </w:r>
      <w:r w:rsidRPr="002535E9">
        <w:rPr>
          <w:rFonts w:eastAsia="Times New Roman"/>
          <w:sz w:val="28"/>
          <w:szCs w:val="28"/>
        </w:rPr>
        <w:t>жность теплоснабжения при значительном сокращении затрат на приобретение и использование других видов энергоносителей.</w:t>
      </w:r>
    </w:p>
    <w:p w:rsidR="00CE2D39" w:rsidRPr="002535E9" w:rsidRDefault="00CE2D39" w:rsidP="00CE2D39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2535E9">
        <w:rPr>
          <w:rFonts w:eastAsia="Times New Roman"/>
          <w:sz w:val="28"/>
          <w:szCs w:val="28"/>
        </w:rPr>
        <w:t>Развитие газификации насел</w:t>
      </w:r>
      <w:r w:rsidR="00363D62">
        <w:rPr>
          <w:rFonts w:eastAsia="Cambria Math"/>
          <w:sz w:val="28"/>
          <w:szCs w:val="28"/>
        </w:rPr>
        <w:t>е</w:t>
      </w:r>
      <w:r w:rsidRPr="002535E9">
        <w:rPr>
          <w:rFonts w:eastAsia="Times New Roman"/>
          <w:sz w:val="28"/>
          <w:szCs w:val="28"/>
        </w:rPr>
        <w:t xml:space="preserve">нных пунктов позволяет получить высокий социальный и экономический эффект (существенно улучшается качество жизни населения, увеличить </w:t>
      </w:r>
      <w:proofErr w:type="spellStart"/>
      <w:r w:rsidRPr="002535E9">
        <w:rPr>
          <w:rFonts w:eastAsia="Times New Roman"/>
          <w:sz w:val="28"/>
          <w:szCs w:val="28"/>
        </w:rPr>
        <w:t>над</w:t>
      </w:r>
      <w:r w:rsidRPr="002535E9">
        <w:rPr>
          <w:rFonts w:eastAsia="Cambria Math"/>
          <w:sz w:val="28"/>
          <w:szCs w:val="28"/>
        </w:rPr>
        <w:t>ѐ</w:t>
      </w:r>
      <w:r w:rsidRPr="002535E9">
        <w:rPr>
          <w:rFonts w:eastAsia="Times New Roman"/>
          <w:sz w:val="28"/>
          <w:szCs w:val="28"/>
        </w:rPr>
        <w:t>жность</w:t>
      </w:r>
      <w:proofErr w:type="spellEnd"/>
      <w:r w:rsidRPr="002535E9">
        <w:rPr>
          <w:rFonts w:eastAsia="Times New Roman"/>
          <w:sz w:val="28"/>
          <w:szCs w:val="28"/>
        </w:rPr>
        <w:t xml:space="preserve"> теплоснабжения при значительном сокращении затрат на приобретение и использование других видов энергоносителей) и обеспечить устойчивое сохранение окружающей среды.</w:t>
      </w:r>
    </w:p>
    <w:p w:rsidR="00363D62" w:rsidRDefault="00363D62" w:rsidP="00363D62">
      <w:pPr>
        <w:spacing w:line="271" w:lineRule="auto"/>
        <w:ind w:firstLine="708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8"/>
          <w:szCs w:val="28"/>
        </w:rPr>
        <w:t>Газоснабжение является неотъемлемой частью цивилизованной и культурной жизни общества.</w:t>
      </w:r>
    </w:p>
    <w:p w:rsidR="00D8153C" w:rsidRDefault="00363D62" w:rsidP="00363D62">
      <w:pPr>
        <w:tabs>
          <w:tab w:val="left" w:pos="709"/>
        </w:tabs>
        <w:spacing w:line="265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МО «Выгоничский муниципальный район» эксплуатацию систем газораспределения и газопотребления осуществляет филиал АО «Газпром газораспределение Брянск»</w:t>
      </w:r>
    </w:p>
    <w:p w:rsidR="00363D62" w:rsidRDefault="00363D62" w:rsidP="00363D62">
      <w:pPr>
        <w:spacing w:line="271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Расчеты за предоставленные услуги по транспортировке природного газа, выполненные работы производятся на основании выставляемых счетов и счетов фактур.</w:t>
      </w:r>
    </w:p>
    <w:p w:rsidR="00363D62" w:rsidRPr="00363D62" w:rsidRDefault="00050F65" w:rsidP="003D4647">
      <w:pPr>
        <w:spacing w:before="24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1</w:t>
      </w:r>
      <w:r w:rsidR="00363D62" w:rsidRPr="00363D62">
        <w:rPr>
          <w:rFonts w:eastAsia="Times New Roman"/>
          <w:b/>
          <w:iCs/>
          <w:sz w:val="28"/>
          <w:szCs w:val="28"/>
        </w:rPr>
        <w:t>.5 Утилизация (захоронение) твердых бытовых отходов</w:t>
      </w:r>
    </w:p>
    <w:p w:rsidR="00980A91" w:rsidRDefault="00980A91" w:rsidP="003D4647">
      <w:pPr>
        <w:spacing w:before="240" w:line="265" w:lineRule="auto"/>
        <w:ind w:right="20" w:firstLine="6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Санитарная очистка в муниципальных образованиях проводятся по утвержденному графику вывоза ТБО.</w:t>
      </w:r>
    </w:p>
    <w:p w:rsidR="003C7FC6" w:rsidRDefault="003C7FC6" w:rsidP="003C7FC6">
      <w:pPr>
        <w:tabs>
          <w:tab w:val="left" w:pos="718"/>
        </w:tabs>
        <w:spacing w:line="267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На территории Выгоничского муниципального образования отсутствует полигон ТБО. В качестве объекта размещения отходов используется полигон в городе Брянск.</w:t>
      </w:r>
    </w:p>
    <w:p w:rsidR="003C7FC6" w:rsidRDefault="003C7FC6" w:rsidP="003C7FC6">
      <w:pPr>
        <w:tabs>
          <w:tab w:val="left" w:pos="663"/>
        </w:tabs>
        <w:spacing w:line="265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В МО «Выгоничский муниципальный район» по сбору и вывозу ТБО производится </w:t>
      </w:r>
      <w:r w:rsidR="00F95533">
        <w:rPr>
          <w:rFonts w:eastAsia="Times New Roman"/>
          <w:sz w:val="28"/>
          <w:szCs w:val="28"/>
        </w:rPr>
        <w:t>ОАО «Чистая планета»</w:t>
      </w:r>
    </w:p>
    <w:p w:rsidR="00363D62" w:rsidRDefault="00980A91" w:rsidP="004C12B9">
      <w:pPr>
        <w:spacing w:before="240" w:line="276" w:lineRule="auto"/>
        <w:ind w:firstLine="709"/>
        <w:jc w:val="both"/>
        <w:rPr>
          <w:sz w:val="28"/>
          <w:szCs w:val="28"/>
        </w:rPr>
      </w:pPr>
      <w:r w:rsidRPr="00980A91">
        <w:rPr>
          <w:sz w:val="28"/>
          <w:szCs w:val="28"/>
        </w:rPr>
        <w:t>Вывоз ТБО производится на полигон для захоронения твердых бытовых</w:t>
      </w:r>
      <w:r>
        <w:rPr>
          <w:sz w:val="28"/>
          <w:szCs w:val="28"/>
        </w:rPr>
        <w:t xml:space="preserve"> </w:t>
      </w:r>
      <w:r w:rsidRPr="00980A91">
        <w:rPr>
          <w:sz w:val="28"/>
          <w:szCs w:val="28"/>
        </w:rPr>
        <w:t>отходов,</w:t>
      </w:r>
      <w:r>
        <w:rPr>
          <w:sz w:val="28"/>
          <w:szCs w:val="28"/>
        </w:rPr>
        <w:t xml:space="preserve"> </w:t>
      </w:r>
      <w:r w:rsidRPr="00980A91">
        <w:rPr>
          <w:sz w:val="28"/>
          <w:szCs w:val="28"/>
        </w:rPr>
        <w:t>расположенный</w:t>
      </w:r>
      <w:r>
        <w:rPr>
          <w:sz w:val="28"/>
          <w:szCs w:val="28"/>
        </w:rPr>
        <w:t xml:space="preserve"> </w:t>
      </w:r>
      <w:r w:rsidRPr="00980A9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80A91">
        <w:rPr>
          <w:sz w:val="28"/>
          <w:szCs w:val="28"/>
        </w:rPr>
        <w:t>адресу:</w:t>
      </w:r>
      <w:r w:rsidRPr="00980A91">
        <w:rPr>
          <w:rFonts w:ascii="Open Sans" w:hAnsi="Open Sans"/>
          <w:color w:val="333333"/>
          <w:sz w:val="23"/>
          <w:szCs w:val="23"/>
          <w:shd w:val="clear" w:color="auto" w:fill="FFFFFF"/>
        </w:rPr>
        <w:t xml:space="preserve"> </w:t>
      </w:r>
      <w:r w:rsidRPr="00980A91">
        <w:rPr>
          <w:sz w:val="28"/>
          <w:szCs w:val="28"/>
          <w:shd w:val="clear" w:color="auto" w:fill="FFFFFF"/>
        </w:rPr>
        <w:t>Россия, 241903, Брянская область, г. Брянск, п. Большое Полпино, ул. Молокова, д.104</w:t>
      </w:r>
      <w:r w:rsidR="001261CC">
        <w:rPr>
          <w:sz w:val="28"/>
          <w:szCs w:val="28"/>
          <w:shd w:val="clear" w:color="auto" w:fill="FFFFFF"/>
        </w:rPr>
        <w:t xml:space="preserve"> </w:t>
      </w:r>
      <w:r w:rsidRPr="00980A91">
        <w:rPr>
          <w:sz w:val="28"/>
          <w:szCs w:val="28"/>
        </w:rPr>
        <w:t>и является основным объектом для утилизации (захоронения) отход</w:t>
      </w:r>
      <w:r w:rsidR="001261CC">
        <w:rPr>
          <w:sz w:val="28"/>
          <w:szCs w:val="28"/>
        </w:rPr>
        <w:t xml:space="preserve">ов. </w:t>
      </w:r>
    </w:p>
    <w:p w:rsidR="00050F65" w:rsidRDefault="00050F65" w:rsidP="004C12B9">
      <w:pPr>
        <w:spacing w:before="240" w:line="276" w:lineRule="auto"/>
        <w:ind w:firstLine="709"/>
        <w:jc w:val="both"/>
        <w:rPr>
          <w:sz w:val="28"/>
          <w:szCs w:val="28"/>
        </w:rPr>
      </w:pPr>
    </w:p>
    <w:p w:rsidR="003F26AE" w:rsidRDefault="00050F65" w:rsidP="003F26AE">
      <w:pPr>
        <w:tabs>
          <w:tab w:val="left" w:pos="993"/>
        </w:tabs>
        <w:spacing w:line="276" w:lineRule="auto"/>
        <w:ind w:left="426" w:right="6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</w:t>
      </w:r>
      <w:r w:rsidR="003F26AE">
        <w:rPr>
          <w:rFonts w:eastAsia="Times New Roman"/>
          <w:b/>
          <w:bCs/>
          <w:sz w:val="28"/>
          <w:szCs w:val="28"/>
        </w:rPr>
        <w:t>. ПЕРСПЕКТИВЫ РАЗВИТИЯ ВЫГОНИЧСКОГО РАЙОНА БРЯНСКОЙ ОБЛАСТИ И ПРОГНОЗ СПРОСА НА КОММУНАЛЬНЫЕ РЕСУРСЫ</w:t>
      </w:r>
    </w:p>
    <w:p w:rsidR="00DC2C74" w:rsidRDefault="00A57F90" w:rsidP="003F26AE">
      <w:pPr>
        <w:tabs>
          <w:tab w:val="left" w:pos="993"/>
        </w:tabs>
        <w:spacing w:line="276" w:lineRule="auto"/>
        <w:ind w:left="426" w:right="6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</w:t>
      </w:r>
      <w:r w:rsidR="00DC2C74">
        <w:rPr>
          <w:rFonts w:eastAsia="Times New Roman"/>
          <w:b/>
          <w:bCs/>
          <w:sz w:val="28"/>
          <w:szCs w:val="28"/>
        </w:rPr>
        <w:t xml:space="preserve">.1. </w:t>
      </w:r>
      <w:r w:rsidR="00DC2C74" w:rsidRPr="00DC2C74">
        <w:rPr>
          <w:rFonts w:eastAsia="Times New Roman"/>
          <w:b/>
          <w:sz w:val="28"/>
          <w:szCs w:val="28"/>
        </w:rPr>
        <w:t>Динамика и прогноз численности населения</w:t>
      </w:r>
    </w:p>
    <w:p w:rsidR="003F26AE" w:rsidRDefault="00A57F90" w:rsidP="00700BD8">
      <w:pPr>
        <w:spacing w:before="240" w:after="240"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состоянию на 2023</w:t>
      </w:r>
      <w:r w:rsidR="007A4328">
        <w:rPr>
          <w:rFonts w:eastAsia="Times New Roman"/>
          <w:sz w:val="28"/>
          <w:szCs w:val="28"/>
        </w:rPr>
        <w:t xml:space="preserve"> </w:t>
      </w:r>
      <w:r w:rsidR="003F26AE">
        <w:rPr>
          <w:rFonts w:eastAsia="Times New Roman"/>
          <w:sz w:val="28"/>
          <w:szCs w:val="28"/>
        </w:rPr>
        <w:t>го</w:t>
      </w:r>
      <w:r w:rsidR="007A4328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 xml:space="preserve"> численность населения Выгоничского муниципального</w:t>
      </w:r>
      <w:r w:rsidR="003F26AE" w:rsidRPr="003F26AE">
        <w:rPr>
          <w:rFonts w:eastAsia="Times New Roman"/>
          <w:sz w:val="28"/>
          <w:szCs w:val="28"/>
        </w:rPr>
        <w:t xml:space="preserve"> район</w:t>
      </w:r>
      <w:r>
        <w:rPr>
          <w:rFonts w:eastAsia="Times New Roman"/>
          <w:sz w:val="28"/>
          <w:szCs w:val="28"/>
        </w:rPr>
        <w:t>а</w:t>
      </w:r>
      <w:r w:rsidR="003F26AE" w:rsidRPr="003F26AE">
        <w:rPr>
          <w:rFonts w:eastAsia="Times New Roman"/>
          <w:sz w:val="28"/>
          <w:szCs w:val="28"/>
        </w:rPr>
        <w:t xml:space="preserve"> </w:t>
      </w:r>
      <w:r w:rsidR="003F26AE" w:rsidRPr="00EB31C8">
        <w:rPr>
          <w:rFonts w:eastAsia="Times New Roman"/>
          <w:sz w:val="28"/>
          <w:szCs w:val="28"/>
        </w:rPr>
        <w:t xml:space="preserve">составляет </w:t>
      </w:r>
      <w:r w:rsidR="00EB31C8" w:rsidRPr="00EB31C8">
        <w:rPr>
          <w:rFonts w:eastAsia="Times New Roman"/>
          <w:sz w:val="28"/>
          <w:szCs w:val="28"/>
        </w:rPr>
        <w:t>1</w:t>
      </w:r>
      <w:r w:rsidR="00EB31C8">
        <w:rPr>
          <w:rFonts w:eastAsia="Times New Roman"/>
          <w:sz w:val="28"/>
          <w:szCs w:val="28"/>
        </w:rPr>
        <w:t xml:space="preserve">6 946 </w:t>
      </w:r>
      <w:r w:rsidR="003F26AE" w:rsidRPr="003F26AE">
        <w:rPr>
          <w:rFonts w:eastAsia="Times New Roman"/>
          <w:sz w:val="28"/>
          <w:szCs w:val="28"/>
        </w:rPr>
        <w:t>человек.</w:t>
      </w:r>
    </w:p>
    <w:p w:rsidR="007A4328" w:rsidRDefault="007A4328" w:rsidP="00700BD8">
      <w:pPr>
        <w:spacing w:before="240"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факторами, определяющими численность населения, является естественное движение (естественный прирост-убыль) населения, складывающееся из показателей рождаемости и смертности, а также механическое движение населения (миграция).</w:t>
      </w:r>
    </w:p>
    <w:p w:rsidR="00363D62" w:rsidRDefault="007A4328" w:rsidP="007A4328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Показатели естественной убыли населения в последнее время постепенно снижаются. Данная тенденция обусловлена некоторым снижением смертности. Тем не менее, показатели естественной убыли и смертности по-прежнему остаются высокими</w:t>
      </w:r>
    </w:p>
    <w:p w:rsidR="007A4328" w:rsidRDefault="007A4328" w:rsidP="004C12B9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Механическое движение населения в последнее время характеризуется отрицательным сальдо. Следует отметить не только мгновенный, но и отложенный эффект миграционного оттока. Миграционная активность в большей степени свойственна трудоспособному населению, находящемуся в активных детородных возрастах. Поэтому отток населения в перспективе может привести к снижению в муниципальных образованиях Выгоничского района численности и доли детского населения, т.е. к вторичному снижению демографического потенциала территории.</w:t>
      </w:r>
    </w:p>
    <w:p w:rsidR="007A4328" w:rsidRPr="007A4328" w:rsidRDefault="007A4328" w:rsidP="004C12B9">
      <w:pPr>
        <w:spacing w:line="276" w:lineRule="auto"/>
        <w:ind w:firstLine="851"/>
        <w:jc w:val="both"/>
        <w:rPr>
          <w:sz w:val="20"/>
          <w:szCs w:val="20"/>
        </w:rPr>
      </w:pPr>
      <w:proofErr w:type="spellStart"/>
      <w:r w:rsidRPr="007A4328">
        <w:rPr>
          <w:rFonts w:eastAsia="Times New Roman"/>
          <w:sz w:val="28"/>
          <w:szCs w:val="28"/>
        </w:rPr>
        <w:t>Выгоничские</w:t>
      </w:r>
      <w:proofErr w:type="spellEnd"/>
      <w:r w:rsidRPr="007A4328">
        <w:rPr>
          <w:rFonts w:eastAsia="Times New Roman"/>
          <w:sz w:val="28"/>
          <w:szCs w:val="28"/>
        </w:rPr>
        <w:t xml:space="preserve"> сельские поселения характеризуются неблагоприятными демографическими положениями.</w:t>
      </w:r>
      <w:r>
        <w:rPr>
          <w:rFonts w:eastAsia="Times New Roman"/>
          <w:sz w:val="28"/>
          <w:szCs w:val="28"/>
        </w:rPr>
        <w:t xml:space="preserve"> Об этом говорят характеристики демографического развития муниципального образования. На сегодняшний день сельские поселения характеризуются отрицательным естественным </w:t>
      </w:r>
      <w:r>
        <w:rPr>
          <w:rFonts w:eastAsia="Times New Roman"/>
          <w:sz w:val="28"/>
          <w:szCs w:val="28"/>
        </w:rPr>
        <w:lastRenderedPageBreak/>
        <w:t>приростом населения, высокими показателями смертности и низкими показателями рождаемости. В сельских поселениях наблюдается миграционный отток постоянно проживающего населения. Эти процессы негативным образом влияют на снижение трудового потенциала Выгоничского района,</w:t>
      </w:r>
      <w:r>
        <w:rPr>
          <w:sz w:val="20"/>
          <w:szCs w:val="20"/>
        </w:rPr>
        <w:t xml:space="preserve"> </w:t>
      </w:r>
      <w:r w:rsidRPr="007A4328">
        <w:rPr>
          <w:sz w:val="28"/>
          <w:szCs w:val="28"/>
        </w:rPr>
        <w:t xml:space="preserve">а </w:t>
      </w:r>
      <w:r>
        <w:rPr>
          <w:rFonts w:eastAsia="Times New Roman"/>
          <w:sz w:val="28"/>
          <w:szCs w:val="28"/>
        </w:rPr>
        <w:t>значит на снижение потребительского потенциала и на процессы территориального развития и пространственного освоения.</w:t>
      </w:r>
    </w:p>
    <w:p w:rsidR="007A4328" w:rsidRDefault="007A4328" w:rsidP="004C12B9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Традиционно прямой демографический прогноз численности населения осуществляется на основе учета таких факторов как сложившийся уровень рождаемости и смертности, величина миграционного сальдо и ожидаемые тенденции изменения этих параметров.</w:t>
      </w:r>
    </w:p>
    <w:p w:rsidR="00E26A85" w:rsidRPr="00E26A85" w:rsidRDefault="00A57F90" w:rsidP="00E26A85">
      <w:pPr>
        <w:tabs>
          <w:tab w:val="left" w:pos="1100"/>
        </w:tabs>
        <w:jc w:val="center"/>
        <w:rPr>
          <w:b/>
          <w:sz w:val="28"/>
          <w:szCs w:val="28"/>
        </w:rPr>
      </w:pPr>
      <w:r>
        <w:rPr>
          <w:rFonts w:eastAsia="Times New Roman"/>
          <w:b/>
          <w:iCs/>
          <w:sz w:val="28"/>
          <w:szCs w:val="28"/>
        </w:rPr>
        <w:t>2</w:t>
      </w:r>
      <w:r w:rsidR="00E26A85" w:rsidRPr="00E26A85">
        <w:rPr>
          <w:rFonts w:eastAsia="Times New Roman"/>
          <w:b/>
          <w:iCs/>
          <w:sz w:val="28"/>
          <w:szCs w:val="28"/>
        </w:rPr>
        <w:t>.2. Занятость населения и прогноз изменения доходов населения</w:t>
      </w:r>
    </w:p>
    <w:p w:rsidR="00E26A85" w:rsidRDefault="00E26A85" w:rsidP="004C12B9">
      <w:pPr>
        <w:spacing w:before="240"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Ключевым показателем трудового потенциала является удельный вес в структуре населения лиц в трудоспособном возрасте. Трудовые ресурсы формируются за счет работающих лиц трудоспособного возраста, работающих пенсионеров, обучающихся трудоспособного возраста (тем более, что многие из них, не довольствуясь стипендией, работают или частично подрабатывают в различных сферах экономики), занятых в домашнем и личном подсобном хозяйстве (производят продукцию не только для личного пользования, но и на продажу) и безработных трудоспособного возраста, состоящих на официальном учете.</w:t>
      </w:r>
    </w:p>
    <w:p w:rsidR="00E26A85" w:rsidRDefault="00E26A85" w:rsidP="004C12B9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Прогнозируемое сокращение численности трудовых ресурсов м</w:t>
      </w:r>
      <w:r w:rsidR="000C2D51">
        <w:rPr>
          <w:rFonts w:eastAsia="Times New Roman"/>
          <w:sz w:val="28"/>
          <w:szCs w:val="28"/>
        </w:rPr>
        <w:t>униципальных</w:t>
      </w:r>
      <w:r w:rsidR="00714403">
        <w:rPr>
          <w:rFonts w:eastAsia="Times New Roman"/>
          <w:sz w:val="28"/>
          <w:szCs w:val="28"/>
        </w:rPr>
        <w:t xml:space="preserve"> образований до 2026</w:t>
      </w:r>
      <w:r>
        <w:rPr>
          <w:rFonts w:eastAsia="Times New Roman"/>
          <w:sz w:val="28"/>
          <w:szCs w:val="28"/>
        </w:rPr>
        <w:t xml:space="preserve"> г. и связано не только с сокращением численности населения, но и с общими для страны в целом тенденциями: уже в </w:t>
      </w:r>
      <w:r w:rsidRPr="00F5100A">
        <w:rPr>
          <w:rFonts w:eastAsia="Times New Roman"/>
          <w:sz w:val="28"/>
          <w:szCs w:val="28"/>
        </w:rPr>
        <w:t xml:space="preserve">ближайшие годы будет наблюдаться вступление в пенсионный возраст большей части населения и </w:t>
      </w:r>
      <w:proofErr w:type="spellStart"/>
      <w:r w:rsidRPr="00F5100A">
        <w:rPr>
          <w:rFonts w:eastAsia="Times New Roman"/>
          <w:sz w:val="28"/>
          <w:szCs w:val="28"/>
        </w:rPr>
        <w:t>е</w:t>
      </w:r>
      <w:r w:rsidRPr="00F5100A">
        <w:rPr>
          <w:rFonts w:eastAsia="Cambria Math"/>
          <w:sz w:val="28"/>
          <w:szCs w:val="28"/>
        </w:rPr>
        <w:t>ѐ</w:t>
      </w:r>
      <w:proofErr w:type="spellEnd"/>
      <w:r w:rsidRPr="00F5100A">
        <w:rPr>
          <w:rFonts w:eastAsia="Times New Roman"/>
          <w:sz w:val="28"/>
          <w:szCs w:val="28"/>
        </w:rPr>
        <w:t xml:space="preserve"> неполное замещение в составе трудовых ресурсов малочисленными группами молодежи. Тем не менее, с учетом далеко неполного использования трудовых ресурсов, город должен стремиться к максимально возможному росту числа привлекательных мест приложения труда, что будет способствовать сокращению оттока и закреплению молодежи и трудоспособного населения.</w:t>
      </w:r>
    </w:p>
    <w:p w:rsidR="00E26A85" w:rsidRPr="00F5100A" w:rsidRDefault="00E26A85" w:rsidP="004C12B9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Большая часть трудово</w:t>
      </w:r>
      <w:r w:rsidR="006475AB">
        <w:rPr>
          <w:rFonts w:eastAsia="Times New Roman"/>
          <w:sz w:val="28"/>
          <w:szCs w:val="28"/>
        </w:rPr>
        <w:t>го населения работает в компаниях</w:t>
      </w:r>
      <w:r>
        <w:rPr>
          <w:rFonts w:eastAsia="Times New Roman"/>
          <w:sz w:val="28"/>
          <w:szCs w:val="28"/>
        </w:rPr>
        <w:t xml:space="preserve"> –</w:t>
      </w:r>
      <w:r w:rsidR="006475AB">
        <w:rPr>
          <w:rFonts w:eastAsia="Times New Roman"/>
          <w:sz w:val="28"/>
          <w:szCs w:val="28"/>
        </w:rPr>
        <w:t xml:space="preserve"> а</w:t>
      </w:r>
      <w:r>
        <w:rPr>
          <w:rFonts w:eastAsia="Times New Roman"/>
          <w:sz w:val="28"/>
          <w:szCs w:val="28"/>
        </w:rPr>
        <w:t xml:space="preserve">гропромышленный комплекс «Мираторг», </w:t>
      </w:r>
      <w:r w:rsidR="006475AB" w:rsidRPr="006475AB">
        <w:rPr>
          <w:color w:val="000000"/>
          <w:sz w:val="28"/>
          <w:szCs w:val="28"/>
          <w:shd w:val="clear" w:color="auto" w:fill="FFFFFF"/>
        </w:rPr>
        <w:t>ОАО «Содружество», ОАО «Пластик», ООО «Комбинат Строма», ООО «Строма-сервис» и ООО «Тара»</w:t>
      </w:r>
      <w:r w:rsidR="006475AB">
        <w:rPr>
          <w:color w:val="000000"/>
          <w:sz w:val="28"/>
          <w:szCs w:val="28"/>
          <w:shd w:val="clear" w:color="auto" w:fill="FFFFFF"/>
        </w:rPr>
        <w:t xml:space="preserve"> и других фермерских хозяйствах, Т</w:t>
      </w:r>
      <w:r>
        <w:rPr>
          <w:rFonts w:eastAsia="Times New Roman"/>
          <w:sz w:val="28"/>
          <w:szCs w:val="28"/>
        </w:rPr>
        <w:t xml:space="preserve">ак же </w:t>
      </w:r>
      <w:r w:rsidR="006475AB">
        <w:rPr>
          <w:rFonts w:eastAsia="Times New Roman"/>
          <w:sz w:val="28"/>
          <w:szCs w:val="28"/>
        </w:rPr>
        <w:t xml:space="preserve">население района занято </w:t>
      </w:r>
      <w:r>
        <w:rPr>
          <w:rFonts w:eastAsia="Times New Roman"/>
          <w:sz w:val="28"/>
          <w:szCs w:val="28"/>
        </w:rPr>
        <w:t>на других социально значимых объектах Выгоничского муниципального района (школы, детские сады, дома культуры и др.).</w:t>
      </w:r>
    </w:p>
    <w:p w:rsidR="007A4328" w:rsidRPr="00E26A85" w:rsidRDefault="00A57F90" w:rsidP="00E26A85">
      <w:pPr>
        <w:spacing w:before="240" w:line="276" w:lineRule="auto"/>
        <w:ind w:firstLine="709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2</w:t>
      </w:r>
      <w:r w:rsidR="00E26A85" w:rsidRPr="00E26A85">
        <w:rPr>
          <w:rFonts w:eastAsia="Times New Roman"/>
          <w:b/>
          <w:sz w:val="28"/>
          <w:szCs w:val="28"/>
        </w:rPr>
        <w:t>.2. Прогноз развития промышленности</w:t>
      </w:r>
    </w:p>
    <w:p w:rsidR="007A4328" w:rsidRDefault="006475AB" w:rsidP="004C12B9">
      <w:pPr>
        <w:spacing w:before="240"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П</w:t>
      </w:r>
      <w:r w:rsidR="00E26A85" w:rsidRPr="006475AB">
        <w:rPr>
          <w:color w:val="000000"/>
          <w:sz w:val="28"/>
          <w:szCs w:val="28"/>
          <w:shd w:val="clear" w:color="auto" w:fill="FFFFFF"/>
        </w:rPr>
        <w:t>ромышленность ра</w:t>
      </w:r>
      <w:r>
        <w:rPr>
          <w:color w:val="000000"/>
          <w:sz w:val="28"/>
          <w:szCs w:val="28"/>
          <w:shd w:val="clear" w:color="auto" w:fill="FFFFFF"/>
        </w:rPr>
        <w:t>йона представлена предприятиями</w:t>
      </w:r>
      <w:r w:rsidR="00E26A85" w:rsidRPr="006475AB">
        <w:rPr>
          <w:color w:val="000000"/>
          <w:sz w:val="28"/>
          <w:szCs w:val="28"/>
          <w:shd w:val="clear" w:color="auto" w:fill="FFFFFF"/>
        </w:rPr>
        <w:t xml:space="preserve"> перерабатывающей, химической и промышленностью строительных материалов. Основной объем продукции промышленности обес</w:t>
      </w:r>
      <w:r>
        <w:rPr>
          <w:color w:val="000000"/>
          <w:sz w:val="28"/>
          <w:szCs w:val="28"/>
          <w:shd w:val="clear" w:color="auto" w:fill="FFFFFF"/>
        </w:rPr>
        <w:t>печивается предприятиями района</w:t>
      </w:r>
      <w:r w:rsidR="00E26A85" w:rsidRPr="006475AB">
        <w:rPr>
          <w:color w:val="000000"/>
          <w:sz w:val="28"/>
          <w:szCs w:val="28"/>
          <w:shd w:val="clear" w:color="auto" w:fill="FFFFFF"/>
        </w:rPr>
        <w:t xml:space="preserve"> - ОАО «Содружество», ОАО «Пластик», ООО «Комбинат Строма», ООО «Строма-сервис» и ООО «Тара».</w:t>
      </w:r>
    </w:p>
    <w:p w:rsidR="006475AB" w:rsidRPr="006475AB" w:rsidRDefault="006475AB" w:rsidP="004C12B9">
      <w:pPr>
        <w:spacing w:line="276" w:lineRule="auto"/>
        <w:ind w:firstLine="851"/>
        <w:jc w:val="both"/>
        <w:rPr>
          <w:sz w:val="28"/>
          <w:szCs w:val="28"/>
        </w:rPr>
      </w:pPr>
      <w:r w:rsidRPr="006475AB">
        <w:rPr>
          <w:rFonts w:eastAsia="Times New Roman"/>
          <w:sz w:val="28"/>
          <w:szCs w:val="28"/>
        </w:rPr>
        <w:t>Органы местного самоуправления Выгоничского муниципального района содействуют осуществлению следующих рекомендуемых мероприятий по развитию произво</w:t>
      </w:r>
      <w:r>
        <w:rPr>
          <w:rFonts w:eastAsia="Times New Roman"/>
          <w:sz w:val="28"/>
          <w:szCs w:val="28"/>
        </w:rPr>
        <w:t>дственного потенциала поселений:</w:t>
      </w:r>
    </w:p>
    <w:p w:rsidR="00D8153C" w:rsidRPr="006475AB" w:rsidRDefault="006475AB" w:rsidP="003F41C9">
      <w:pPr>
        <w:pStyle w:val="a8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5AB">
        <w:rPr>
          <w:rFonts w:ascii="Times New Roman" w:eastAsia="Times New Roman" w:hAnsi="Times New Roman" w:cs="Times New Roman"/>
          <w:sz w:val="28"/>
          <w:szCs w:val="28"/>
        </w:rPr>
        <w:t xml:space="preserve">Размещение на территории Выгоничского агропромышленного округа, комплексов теплиц, производств по переработке </w:t>
      </w:r>
      <w:proofErr w:type="spellStart"/>
      <w:r w:rsidRPr="006475AB">
        <w:rPr>
          <w:rFonts w:ascii="Times New Roman" w:eastAsia="Times New Roman" w:hAnsi="Times New Roman" w:cs="Times New Roman"/>
          <w:sz w:val="28"/>
          <w:szCs w:val="28"/>
        </w:rPr>
        <w:t>агропродукции</w:t>
      </w:r>
      <w:proofErr w:type="spellEnd"/>
      <w:r w:rsidRPr="006475AB">
        <w:rPr>
          <w:rFonts w:ascii="Times New Roman" w:eastAsia="Times New Roman" w:hAnsi="Times New Roman" w:cs="Times New Roman"/>
          <w:sz w:val="28"/>
          <w:szCs w:val="28"/>
        </w:rPr>
        <w:t>, изготовлению строительных материалов;</w:t>
      </w:r>
    </w:p>
    <w:p w:rsidR="006475AB" w:rsidRDefault="006475AB" w:rsidP="003F41C9">
      <w:pPr>
        <w:pStyle w:val="a8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5AB">
        <w:rPr>
          <w:rFonts w:ascii="Times New Roman" w:hAnsi="Times New Roman" w:cs="Times New Roman"/>
          <w:sz w:val="28"/>
          <w:szCs w:val="28"/>
        </w:rPr>
        <w:t>Развитие во всех поселениях района переработки сельскохозяйственной продукции, пищево</w:t>
      </w:r>
      <w:r>
        <w:rPr>
          <w:rFonts w:ascii="Times New Roman" w:hAnsi="Times New Roman" w:cs="Times New Roman"/>
          <w:sz w:val="28"/>
          <w:szCs w:val="28"/>
        </w:rPr>
        <w:t>й и пищевкусовой промышленности;</w:t>
      </w:r>
    </w:p>
    <w:p w:rsidR="006475AB" w:rsidRPr="006475AB" w:rsidRDefault="006475AB" w:rsidP="003F41C9">
      <w:pPr>
        <w:pStyle w:val="a8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5AB">
        <w:rPr>
          <w:rFonts w:ascii="Times New Roman" w:eastAsia="Times New Roman" w:hAnsi="Times New Roman" w:cs="Times New Roman"/>
          <w:sz w:val="28"/>
          <w:szCs w:val="28"/>
        </w:rPr>
        <w:t>Развитие производства стройматериалов на основе использования местных ресурсов;</w:t>
      </w:r>
    </w:p>
    <w:p w:rsidR="006475AB" w:rsidRPr="006475AB" w:rsidRDefault="006475AB" w:rsidP="003F41C9">
      <w:pPr>
        <w:pStyle w:val="a8"/>
        <w:numPr>
          <w:ilvl w:val="0"/>
          <w:numId w:val="5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5AB">
        <w:rPr>
          <w:rFonts w:ascii="Times New Roman" w:eastAsia="Times New Roman" w:hAnsi="Times New Roman" w:cs="Times New Roman"/>
          <w:sz w:val="28"/>
          <w:szCs w:val="28"/>
        </w:rPr>
        <w:t>Развитие смежных обслуживающих отраслей: предприятия и отдельные цеха, предоставляющие услуги по техобслуживанию и ремонту сельхозтехники, автомобилей и др.</w:t>
      </w:r>
    </w:p>
    <w:p w:rsidR="006475AB" w:rsidRPr="006475AB" w:rsidRDefault="006475AB" w:rsidP="003F41C9">
      <w:pPr>
        <w:pStyle w:val="a8"/>
        <w:numPr>
          <w:ilvl w:val="0"/>
          <w:numId w:val="5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5AB">
        <w:rPr>
          <w:rFonts w:ascii="Times New Roman" w:eastAsia="Times New Roman" w:hAnsi="Times New Roman" w:cs="Times New Roman"/>
          <w:sz w:val="28"/>
          <w:szCs w:val="28"/>
        </w:rPr>
        <w:t>Развитие малого предпринимательства, в т.ч. в сфере легкой промышленности, обслуживания туристов, развития придорожной инфраструктуры.</w:t>
      </w:r>
    </w:p>
    <w:p w:rsidR="00076279" w:rsidRPr="00076279" w:rsidRDefault="00076279" w:rsidP="004C12B9">
      <w:pPr>
        <w:spacing w:line="276" w:lineRule="auto"/>
        <w:ind w:firstLine="851"/>
        <w:jc w:val="both"/>
        <w:rPr>
          <w:sz w:val="28"/>
          <w:szCs w:val="28"/>
        </w:rPr>
      </w:pPr>
      <w:r w:rsidRPr="00076279">
        <w:rPr>
          <w:rFonts w:eastAsia="Times New Roman"/>
          <w:sz w:val="28"/>
          <w:szCs w:val="28"/>
        </w:rPr>
        <w:t>Предложения по предоставлению земельных участков, находящихся в муниципальной собственности, в целях создания объектов недвижимости для субъектов малого и среднего предпринимательства определяются генеральными планами поселений.</w:t>
      </w:r>
    </w:p>
    <w:p w:rsidR="00076279" w:rsidRPr="00076279" w:rsidRDefault="00A57F90" w:rsidP="00076279">
      <w:pPr>
        <w:spacing w:before="240" w:after="24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2</w:t>
      </w:r>
      <w:r w:rsidR="00DA0371">
        <w:rPr>
          <w:rFonts w:eastAsia="Times New Roman"/>
          <w:b/>
          <w:iCs/>
          <w:sz w:val="28"/>
          <w:szCs w:val="28"/>
        </w:rPr>
        <w:t>.3</w:t>
      </w:r>
      <w:r w:rsidR="00076279">
        <w:rPr>
          <w:rFonts w:eastAsia="Times New Roman"/>
          <w:b/>
          <w:iCs/>
          <w:sz w:val="28"/>
          <w:szCs w:val="28"/>
        </w:rPr>
        <w:t>.</w:t>
      </w:r>
      <w:r w:rsidR="00076279" w:rsidRPr="00076279">
        <w:rPr>
          <w:rFonts w:eastAsia="Times New Roman"/>
          <w:b/>
          <w:iCs/>
          <w:sz w:val="28"/>
          <w:szCs w:val="28"/>
        </w:rPr>
        <w:t xml:space="preserve"> Прогноз развития застройки</w:t>
      </w:r>
    </w:p>
    <w:p w:rsidR="006475AB" w:rsidRPr="00076279" w:rsidRDefault="00076279" w:rsidP="004C12B9">
      <w:pPr>
        <w:tabs>
          <w:tab w:val="left" w:pos="1276"/>
        </w:tabs>
        <w:spacing w:line="276" w:lineRule="auto"/>
        <w:ind w:firstLine="851"/>
        <w:jc w:val="both"/>
        <w:rPr>
          <w:sz w:val="28"/>
          <w:szCs w:val="28"/>
        </w:rPr>
      </w:pPr>
      <w:r w:rsidRPr="00076279">
        <w:rPr>
          <w:sz w:val="28"/>
          <w:szCs w:val="28"/>
        </w:rPr>
        <w:t xml:space="preserve">В области капитального строительства </w:t>
      </w:r>
      <w:r>
        <w:rPr>
          <w:sz w:val="28"/>
          <w:szCs w:val="28"/>
        </w:rPr>
        <w:t xml:space="preserve">Выгоничского </w:t>
      </w:r>
      <w:r w:rsidRPr="00076279">
        <w:rPr>
          <w:sz w:val="28"/>
          <w:szCs w:val="28"/>
        </w:rPr>
        <w:t xml:space="preserve">района приоритетными направлениями </w:t>
      </w:r>
      <w:proofErr w:type="gramStart"/>
      <w:r w:rsidR="00DA0371">
        <w:rPr>
          <w:sz w:val="28"/>
          <w:szCs w:val="28"/>
        </w:rPr>
        <w:t xml:space="preserve">являются </w:t>
      </w:r>
      <w:r w:rsidRPr="00076279">
        <w:rPr>
          <w:sz w:val="28"/>
          <w:szCs w:val="28"/>
        </w:rPr>
        <w:t xml:space="preserve"> газификация</w:t>
      </w:r>
      <w:proofErr w:type="gramEnd"/>
      <w:r w:rsidRPr="00076279">
        <w:rPr>
          <w:sz w:val="28"/>
          <w:szCs w:val="28"/>
        </w:rPr>
        <w:t xml:space="preserve"> и капитальный ремонт объектов социальной сферы, дорог, строительство систем водоснабжения, производственных объектов, торговых точек, жилья.</w:t>
      </w:r>
    </w:p>
    <w:p w:rsidR="00714403" w:rsidRDefault="00714403" w:rsidP="00D20948">
      <w:pPr>
        <w:spacing w:line="236" w:lineRule="auto"/>
        <w:ind w:right="-259"/>
        <w:jc w:val="center"/>
        <w:rPr>
          <w:rFonts w:eastAsia="Times New Roman"/>
          <w:b/>
          <w:iCs/>
          <w:sz w:val="28"/>
          <w:szCs w:val="28"/>
        </w:rPr>
      </w:pPr>
    </w:p>
    <w:p w:rsidR="00D20948" w:rsidRDefault="00A57F90" w:rsidP="00D20948">
      <w:pPr>
        <w:spacing w:line="236" w:lineRule="auto"/>
        <w:ind w:right="-259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3</w:t>
      </w:r>
      <w:r w:rsidR="004C12B9">
        <w:rPr>
          <w:rFonts w:eastAsia="Times New Roman"/>
          <w:b/>
          <w:sz w:val="28"/>
          <w:szCs w:val="28"/>
        </w:rPr>
        <w:t>. Ц</w:t>
      </w:r>
      <w:r w:rsidR="004C12B9" w:rsidRPr="00D20948">
        <w:rPr>
          <w:rFonts w:eastAsia="Times New Roman"/>
          <w:b/>
          <w:sz w:val="28"/>
          <w:szCs w:val="28"/>
        </w:rPr>
        <w:t>ЕЛЕВЫЕ ПОКАЗАТЕЛИ РАЗВИ</w:t>
      </w:r>
      <w:r>
        <w:rPr>
          <w:rFonts w:eastAsia="Times New Roman"/>
          <w:b/>
          <w:sz w:val="28"/>
          <w:szCs w:val="28"/>
        </w:rPr>
        <w:t xml:space="preserve">ТИЯ КОММУНАЛЬНОЙ ИНФРАСТРУКТУРЫ </w:t>
      </w:r>
      <w:r w:rsidR="004C12B9">
        <w:rPr>
          <w:rFonts w:eastAsia="Times New Roman"/>
          <w:b/>
          <w:sz w:val="28"/>
          <w:szCs w:val="28"/>
        </w:rPr>
        <w:t>В</w:t>
      </w:r>
      <w:r>
        <w:rPr>
          <w:rFonts w:eastAsia="Times New Roman"/>
          <w:b/>
          <w:sz w:val="28"/>
          <w:szCs w:val="28"/>
        </w:rPr>
        <w:t>ЫГОНИЧСКОГО МУНИЦИПАЛЬНОГО РАЙОНА</w:t>
      </w:r>
    </w:p>
    <w:p w:rsidR="007715DB" w:rsidRPr="007715DB" w:rsidRDefault="009F7E58" w:rsidP="007715DB">
      <w:pPr>
        <w:spacing w:before="240" w:after="240"/>
        <w:ind w:right="-439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3.</w:t>
      </w:r>
      <w:proofErr w:type="gramStart"/>
      <w:r>
        <w:rPr>
          <w:rFonts w:eastAsia="Times New Roman"/>
          <w:b/>
          <w:iCs/>
          <w:sz w:val="28"/>
          <w:szCs w:val="28"/>
        </w:rPr>
        <w:t>1</w:t>
      </w:r>
      <w:r w:rsidR="007715DB" w:rsidRPr="007715DB">
        <w:rPr>
          <w:rFonts w:eastAsia="Times New Roman"/>
          <w:b/>
          <w:iCs/>
          <w:sz w:val="28"/>
          <w:szCs w:val="28"/>
        </w:rPr>
        <w:t>.Прогнозирование</w:t>
      </w:r>
      <w:proofErr w:type="gramEnd"/>
      <w:r w:rsidR="007715DB" w:rsidRPr="007715DB">
        <w:rPr>
          <w:rFonts w:eastAsia="Times New Roman"/>
          <w:b/>
          <w:iCs/>
          <w:sz w:val="28"/>
          <w:szCs w:val="28"/>
        </w:rPr>
        <w:t xml:space="preserve"> расходов бюджетов всех уровней на оказание мер</w:t>
      </w:r>
      <w:r w:rsidR="007715DB">
        <w:rPr>
          <w:rFonts w:eastAsia="Times New Roman"/>
          <w:b/>
          <w:iCs/>
          <w:sz w:val="28"/>
          <w:szCs w:val="28"/>
        </w:rPr>
        <w:t xml:space="preserve"> </w:t>
      </w:r>
      <w:r w:rsidR="007715DB" w:rsidRPr="007715DB">
        <w:rPr>
          <w:rFonts w:eastAsia="Times New Roman"/>
          <w:b/>
          <w:iCs/>
          <w:sz w:val="28"/>
          <w:szCs w:val="28"/>
        </w:rPr>
        <w:t>социальной поддержке</w:t>
      </w:r>
    </w:p>
    <w:p w:rsidR="00F45DC5" w:rsidRPr="004C12B9" w:rsidRDefault="00F45DC5" w:rsidP="00F45DC5">
      <w:pPr>
        <w:spacing w:line="274" w:lineRule="auto"/>
        <w:ind w:right="-1" w:firstLine="851"/>
        <w:jc w:val="both"/>
        <w:rPr>
          <w:spacing w:val="-8"/>
          <w:kern w:val="2"/>
          <w:sz w:val="28"/>
          <w:szCs w:val="28"/>
        </w:rPr>
      </w:pPr>
      <w:r w:rsidRPr="004C12B9">
        <w:rPr>
          <w:spacing w:val="-8"/>
          <w:kern w:val="2"/>
          <w:sz w:val="28"/>
          <w:szCs w:val="28"/>
        </w:rPr>
        <w:lastRenderedPageBreak/>
        <w:t xml:space="preserve">Прогноз социально-экономического развития Выгоничского района разрабатывается ежегодно на 3-х летний период в соответствии с Бюджетным Кодексом Российской Федерации и Порядком разработки и корректировки прогноза социально-экономического развития Выгоничского района, утвержденным постановлением администрации Выгоничского района от 26.10.2015 г. № 624 «Об утверждении Порядка разработки и корректировки прогноза социально-экономического развития Выгоничского района». </w:t>
      </w:r>
    </w:p>
    <w:p w:rsidR="007715DB" w:rsidRPr="004C12B9" w:rsidRDefault="007715DB" w:rsidP="00F45DC5">
      <w:pPr>
        <w:spacing w:after="240" w:line="274" w:lineRule="auto"/>
        <w:ind w:right="-1" w:firstLine="851"/>
        <w:jc w:val="both"/>
        <w:rPr>
          <w:spacing w:val="-8"/>
          <w:kern w:val="2"/>
          <w:sz w:val="28"/>
          <w:szCs w:val="28"/>
        </w:rPr>
      </w:pPr>
      <w:r w:rsidRPr="004C12B9">
        <w:rPr>
          <w:rFonts w:eastAsia="Times New Roman"/>
          <w:spacing w:val="-8"/>
          <w:sz w:val="28"/>
          <w:szCs w:val="28"/>
        </w:rPr>
        <w:t>Отдел экономики администрации Выгоничского района формирует предварительный и уточненный прогнозы социально-экономического развития Выгоничского района и представляет их в финансовый отдел администрации Выгоничского района.</w:t>
      </w:r>
    </w:p>
    <w:p w:rsidR="002F2C9B" w:rsidRDefault="002F2C9B" w:rsidP="002F2C9B">
      <w:pPr>
        <w:spacing w:before="240" w:line="271" w:lineRule="auto"/>
        <w:ind w:right="120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 направлением улучшения демографической ситуации остается повышение рождаемости. Миграционный прирост населения не является решением демографической проблемы.</w:t>
      </w:r>
    </w:p>
    <w:p w:rsidR="00141274" w:rsidRPr="006B18C2" w:rsidRDefault="00141274" w:rsidP="006B18C2">
      <w:pPr>
        <w:spacing w:before="240" w:line="272" w:lineRule="auto"/>
        <w:ind w:right="-1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Первостепенной задачей является обеспечение рабочими местами экономически активного населения, их финансовая поддержка с целью закрепления трудовых ресурсов в районе. С ростом заработной платы растет и величина прожиточного минимума.</w:t>
      </w:r>
    </w:p>
    <w:p w:rsidR="00141274" w:rsidRDefault="00141274" w:rsidP="00141274">
      <w:pPr>
        <w:tabs>
          <w:tab w:val="left" w:pos="851"/>
        </w:tabs>
        <w:spacing w:line="272" w:lineRule="auto"/>
        <w:ind w:right="-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В Выгоничском районе реализуется государственная программа развития сельского хозяйства и регулирования рынков сельскохозяйственной продукции, сырья и продовольствия. </w:t>
      </w:r>
      <w:proofErr w:type="gramStart"/>
      <w:r>
        <w:rPr>
          <w:rFonts w:eastAsia="Times New Roman"/>
          <w:sz w:val="28"/>
          <w:szCs w:val="28"/>
        </w:rPr>
        <w:t>На средства</w:t>
      </w:r>
      <w:proofErr w:type="gramEnd"/>
      <w:r>
        <w:rPr>
          <w:rFonts w:eastAsia="Times New Roman"/>
          <w:sz w:val="28"/>
          <w:szCs w:val="28"/>
        </w:rPr>
        <w:t xml:space="preserve"> выделяемые программой субсидируется продукция животноводства.</w:t>
      </w:r>
    </w:p>
    <w:p w:rsidR="004E4A52" w:rsidRDefault="004E4A52" w:rsidP="006B18C2">
      <w:pPr>
        <w:tabs>
          <w:tab w:val="left" w:pos="9355"/>
        </w:tabs>
        <w:spacing w:before="240" w:line="265" w:lineRule="auto"/>
        <w:ind w:right="-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Основную долю в структуре инвестиций занимают собственные средства предприятий (прибыль, амортизация).</w:t>
      </w:r>
    </w:p>
    <w:p w:rsidR="004E4A52" w:rsidRDefault="004E4A52" w:rsidP="004E4A52">
      <w:pPr>
        <w:tabs>
          <w:tab w:val="left" w:pos="9355"/>
        </w:tabs>
        <w:spacing w:line="270" w:lineRule="auto"/>
        <w:ind w:right="-1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Потребительский рынок является узловым звеном экономики Выгоничского района, состоящий из предприятий розничной торговли и организаций, предоставляющих платные услуги.</w:t>
      </w:r>
    </w:p>
    <w:p w:rsidR="00F265AE" w:rsidRDefault="00F265AE" w:rsidP="00C56BFD">
      <w:pPr>
        <w:spacing w:before="240" w:line="271" w:lineRule="auto"/>
        <w:ind w:right="-1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Товарная насыщенность потребительского рынка будет носить устойчивый характер и в полной мере соответствовать платежеспособному спросу на важнейшие продукты питания.</w:t>
      </w:r>
    </w:p>
    <w:p w:rsidR="00DB480E" w:rsidRDefault="00F265AE" w:rsidP="00F265AE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 источником финансирования социальной сферы являются бюджеты всех уровней. Прогноз развития социальной сферы ориентирован на создание необходимых условий для удовлетворения минимальных потребностей всех групп населения в социальных услугах</w:t>
      </w:r>
    </w:p>
    <w:p w:rsidR="00F265AE" w:rsidRDefault="00F265AE" w:rsidP="00F265AE">
      <w:pPr>
        <w:tabs>
          <w:tab w:val="left" w:pos="851"/>
        </w:tabs>
        <w:spacing w:before="240" w:line="276" w:lineRule="auto"/>
        <w:ind w:right="-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ab/>
        <w:t>В соответствии с пунктом 1 статьи 169 Бюджетного кодекса РФ прогноз социально-экономического развития территории является основой для составления проекта бюджета.</w:t>
      </w:r>
    </w:p>
    <w:p w:rsidR="00F265AE" w:rsidRDefault="00F265AE" w:rsidP="00F265AE">
      <w:pPr>
        <w:spacing w:line="270" w:lineRule="auto"/>
        <w:ind w:right="-1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формировании </w:t>
      </w:r>
      <w:r w:rsidR="006B18C2">
        <w:rPr>
          <w:rFonts w:eastAsia="Times New Roman"/>
          <w:sz w:val="28"/>
          <w:szCs w:val="28"/>
        </w:rPr>
        <w:t>проекта местного бюджета на 2024</w:t>
      </w:r>
      <w:r>
        <w:rPr>
          <w:rFonts w:eastAsia="Times New Roman"/>
          <w:sz w:val="28"/>
          <w:szCs w:val="28"/>
        </w:rPr>
        <w:t xml:space="preserve"> год приняты меры, направленные на реализацию задач, поставленных в Бюджетном послании.</w:t>
      </w:r>
    </w:p>
    <w:p w:rsidR="00F265AE" w:rsidRDefault="00A9541F" w:rsidP="00A9541F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Администрацией Выгоничского района принимаются меры, направленные на обеспечение долгосрочной сбалансированности и устойчивости бюджетной системы.</w:t>
      </w:r>
    </w:p>
    <w:p w:rsidR="00A9541F" w:rsidRPr="00A9541F" w:rsidRDefault="00A9541F" w:rsidP="006B18C2">
      <w:pPr>
        <w:tabs>
          <w:tab w:val="left" w:pos="851"/>
        </w:tabs>
        <w:spacing w:line="271" w:lineRule="auto"/>
        <w:ind w:right="-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:rsidR="00A9541F" w:rsidRPr="00A9541F" w:rsidRDefault="00A9541F" w:rsidP="00A9541F">
      <w:pPr>
        <w:spacing w:line="274" w:lineRule="auto"/>
        <w:ind w:right="-1" w:firstLine="851"/>
        <w:jc w:val="both"/>
        <w:rPr>
          <w:rFonts w:eastAsia="Times New Roman"/>
          <w:sz w:val="28"/>
          <w:szCs w:val="28"/>
        </w:rPr>
      </w:pPr>
      <w:r w:rsidRPr="00A9541F">
        <w:rPr>
          <w:rFonts w:eastAsia="Times New Roman"/>
          <w:sz w:val="28"/>
          <w:szCs w:val="28"/>
        </w:rPr>
        <w:t>В условиях кризиса запланирован ряд мер по оптимизации структуры бюджетных расходов. Определено, что бюджетная политика в первую очередь будет направлена на повышении эффективности действующих расходных обязательств. У главных распорядителей бюджетных средств запланировано уменьшение расходов на содержание в части расходов на хозяйственные нужды и пополнение материальных запасов, введен мораторий на увеличение штатной численности.</w:t>
      </w:r>
    </w:p>
    <w:p w:rsidR="00A9541F" w:rsidRDefault="00A9541F" w:rsidP="00A9541F">
      <w:pPr>
        <w:spacing w:line="273" w:lineRule="auto"/>
        <w:ind w:right="-1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Бюджетным посланием государственные программы должны стать ключевым механизмом, с помощью которого увязываются стратегическое и бюджетное планирование. При этом особое внимание обращается на то, что конечная эффективность «программного» бюджета зависит от качества муниципальных программ, механизмов контроля за их реализацией.</w:t>
      </w:r>
    </w:p>
    <w:p w:rsidR="003E03DE" w:rsidRDefault="003E03DE" w:rsidP="003E03DE">
      <w:pPr>
        <w:spacing w:before="240" w:after="240"/>
        <w:ind w:left="340"/>
        <w:jc w:val="center"/>
        <w:rPr>
          <w:rFonts w:eastAsia="Times New Roman"/>
          <w:b/>
          <w:iCs/>
          <w:sz w:val="28"/>
          <w:szCs w:val="28"/>
        </w:rPr>
      </w:pPr>
    </w:p>
    <w:p w:rsidR="003E03DE" w:rsidRPr="003E03DE" w:rsidRDefault="009F7E58" w:rsidP="003E03DE">
      <w:pPr>
        <w:spacing w:before="240" w:after="24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3.2.</w:t>
      </w:r>
      <w:r w:rsidR="003E03DE" w:rsidRPr="003E03DE">
        <w:rPr>
          <w:rFonts w:eastAsia="Times New Roman"/>
          <w:b/>
          <w:iCs/>
          <w:sz w:val="28"/>
          <w:szCs w:val="28"/>
        </w:rPr>
        <w:t xml:space="preserve"> Показатели качества коммунальных ресурсов</w:t>
      </w:r>
    </w:p>
    <w:p w:rsidR="003E03DE" w:rsidRDefault="003E03DE" w:rsidP="003E03DE">
      <w:pPr>
        <w:spacing w:line="273" w:lineRule="auto"/>
        <w:ind w:right="-1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Показатели качества коммунальных ресу</w:t>
      </w:r>
      <w:r w:rsidR="009F7E58">
        <w:rPr>
          <w:rFonts w:eastAsia="Times New Roman"/>
          <w:sz w:val="28"/>
          <w:szCs w:val="28"/>
        </w:rPr>
        <w:t xml:space="preserve">рсов в период действия плана </w:t>
      </w:r>
      <w:proofErr w:type="gramStart"/>
      <w:r w:rsidR="009F7E58">
        <w:rPr>
          <w:rFonts w:eastAsia="Times New Roman"/>
          <w:sz w:val="28"/>
          <w:szCs w:val="28"/>
        </w:rPr>
        <w:t xml:space="preserve">мероприятий </w:t>
      </w:r>
      <w:r>
        <w:rPr>
          <w:rFonts w:eastAsia="Times New Roman"/>
          <w:sz w:val="28"/>
          <w:szCs w:val="28"/>
        </w:rPr>
        <w:t xml:space="preserve"> не</w:t>
      </w:r>
      <w:proofErr w:type="gramEnd"/>
      <w:r>
        <w:rPr>
          <w:rFonts w:eastAsia="Times New Roman"/>
          <w:sz w:val="28"/>
          <w:szCs w:val="28"/>
        </w:rPr>
        <w:t xml:space="preserve"> изменяются. Это комплекс физических параметров, которые должны поддерживаться в регламентированных различными нормативными документами диапазонах и по которым оценивается качество поставляемых потребителям коммунальных ресурсов.</w:t>
      </w:r>
    </w:p>
    <w:p w:rsidR="00F265AE" w:rsidRPr="004C12B9" w:rsidRDefault="003E03DE" w:rsidP="003E03DE">
      <w:pPr>
        <w:spacing w:before="240" w:after="240"/>
        <w:jc w:val="center"/>
        <w:rPr>
          <w:sz w:val="20"/>
          <w:szCs w:val="20"/>
        </w:rPr>
      </w:pPr>
      <w:r w:rsidRPr="004C12B9">
        <w:rPr>
          <w:rFonts w:eastAsia="Times New Roman"/>
          <w:sz w:val="28"/>
          <w:szCs w:val="28"/>
        </w:rPr>
        <w:t>Показатели качества коммунальных ресурсов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7493"/>
      </w:tblGrid>
      <w:tr w:rsidR="003E03DE" w:rsidTr="003E03DE">
        <w:trPr>
          <w:trHeight w:val="603"/>
        </w:trPr>
        <w:tc>
          <w:tcPr>
            <w:tcW w:w="10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Наименование </w:t>
            </w:r>
            <w:r>
              <w:rPr>
                <w:rFonts w:eastAsia="Times New Roman"/>
                <w:w w:val="99"/>
                <w:sz w:val="24"/>
                <w:szCs w:val="24"/>
              </w:rPr>
              <w:t>ресурса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Default="003E03DE" w:rsidP="003E03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качества</w:t>
            </w:r>
          </w:p>
        </w:tc>
      </w:tr>
      <w:tr w:rsidR="003E03DE" w:rsidTr="004C12B9">
        <w:trPr>
          <w:trHeight w:val="864"/>
        </w:trPr>
        <w:tc>
          <w:tcPr>
            <w:tcW w:w="10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0" w:lineRule="exact"/>
              <w:ind w:left="11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Напряжение - 220 (или 380) вольт, частота - 50 Гц</w:t>
            </w:r>
          </w:p>
          <w:p w:rsidR="003E03DE" w:rsidRPr="003E03DE" w:rsidRDefault="003E03DE" w:rsidP="003E03DE">
            <w:pPr>
              <w:ind w:left="11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Отсутствие отклонений напряжения и частоты тока выше допустимых значений.</w:t>
            </w:r>
          </w:p>
        </w:tc>
      </w:tr>
      <w:tr w:rsidR="003E03DE" w:rsidTr="004C12B9">
        <w:trPr>
          <w:trHeight w:val="1983"/>
        </w:trPr>
        <w:tc>
          <w:tcPr>
            <w:tcW w:w="10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lastRenderedPageBreak/>
              <w:t>Тепловая энергия (отопление и горячее водоснабжение)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3" w:lineRule="exact"/>
              <w:ind w:left="11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Температура и количество теплоносителя должны обеспечивать температуру внутри помещения и температуру горячей воды в соответствии с правилами предоставления коммунальных услуг гражданам.</w:t>
            </w:r>
          </w:p>
          <w:p w:rsidR="003E03DE" w:rsidRDefault="003E03DE" w:rsidP="003E03DE">
            <w:pPr>
              <w:ind w:left="11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помещениях социально-культурного назначения и административных зданий – в соответствии с отраслевыми стандартами, в других помещениях по договорам с потребителями. Качество горячей воды в системах с открытым водоразбором должно соответствовать требованиям санитарных норм и правил</w:t>
            </w:r>
          </w:p>
        </w:tc>
      </w:tr>
      <w:tr w:rsidR="003E03DE" w:rsidTr="003E03DE">
        <w:trPr>
          <w:trHeight w:val="268"/>
        </w:trPr>
        <w:tc>
          <w:tcPr>
            <w:tcW w:w="10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Водоснабжение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 качества воды требованиям санитарных норм и правил</w:t>
            </w:r>
          </w:p>
        </w:tc>
      </w:tr>
      <w:tr w:rsidR="003E03DE" w:rsidTr="003E03DE">
        <w:trPr>
          <w:trHeight w:val="266"/>
        </w:trPr>
        <w:tc>
          <w:tcPr>
            <w:tcW w:w="10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Водоотведение</w:t>
            </w:r>
          </w:p>
        </w:tc>
        <w:tc>
          <w:tcPr>
            <w:tcW w:w="399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Бесперебойное функционирование</w:t>
            </w:r>
          </w:p>
        </w:tc>
      </w:tr>
      <w:tr w:rsidR="003E03DE" w:rsidTr="003E03DE">
        <w:trPr>
          <w:trHeight w:val="268"/>
        </w:trPr>
        <w:tc>
          <w:tcPr>
            <w:tcW w:w="10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Вывоз ТБО</w:t>
            </w:r>
          </w:p>
        </w:tc>
        <w:tc>
          <w:tcPr>
            <w:tcW w:w="3996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3DE" w:rsidRDefault="003E03DE" w:rsidP="003E03D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Вывоз, в соответствии с графиком, согласованным потребителем</w:t>
            </w:r>
          </w:p>
        </w:tc>
      </w:tr>
    </w:tbl>
    <w:p w:rsidR="003E03DE" w:rsidRPr="003E03DE" w:rsidRDefault="009F7E58" w:rsidP="003E03DE">
      <w:pPr>
        <w:spacing w:before="240" w:after="24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3.3.</w:t>
      </w:r>
      <w:r w:rsidR="003E03DE" w:rsidRPr="003E03DE">
        <w:rPr>
          <w:rFonts w:eastAsia="Times New Roman"/>
          <w:b/>
          <w:iCs/>
          <w:sz w:val="28"/>
          <w:szCs w:val="28"/>
        </w:rPr>
        <w:t xml:space="preserve"> Показатели надежности систем </w:t>
      </w:r>
      <w:proofErr w:type="spellStart"/>
      <w:r w:rsidR="003E03DE" w:rsidRPr="003E03DE">
        <w:rPr>
          <w:rFonts w:eastAsia="Times New Roman"/>
          <w:b/>
          <w:iCs/>
          <w:sz w:val="28"/>
          <w:szCs w:val="28"/>
        </w:rPr>
        <w:t>ресурсоснабжения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7099"/>
      </w:tblGrid>
      <w:tr w:rsidR="003E03DE" w:rsidTr="004C12B9">
        <w:trPr>
          <w:trHeight w:val="679"/>
        </w:trPr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 xml:space="preserve">Наименование вида </w:t>
            </w:r>
            <w:proofErr w:type="spellStart"/>
            <w:r w:rsidRPr="004C12B9">
              <w:rPr>
                <w:sz w:val="24"/>
                <w:szCs w:val="24"/>
              </w:rPr>
              <w:t>ресурсоснабжения</w:t>
            </w:r>
            <w:proofErr w:type="spellEnd"/>
          </w:p>
        </w:tc>
        <w:tc>
          <w:tcPr>
            <w:tcW w:w="3786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Default="003E03DE" w:rsidP="003E03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надежности</w:t>
            </w:r>
          </w:p>
        </w:tc>
      </w:tr>
      <w:tr w:rsidR="003E03DE" w:rsidTr="004C12B9">
        <w:trPr>
          <w:trHeight w:val="832"/>
        </w:trPr>
        <w:tc>
          <w:tcPr>
            <w:tcW w:w="1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Default="003E03DE" w:rsidP="003E03DE">
            <w:pPr>
              <w:spacing w:line="26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качества электроснабжения в соответствии с п. 4.2 Количество перерывов в электроснабжении потребителей, вследствие аварий и инцидентов в системе электроснабжения</w:t>
            </w:r>
          </w:p>
        </w:tc>
      </w:tr>
      <w:tr w:rsidR="003E03DE" w:rsidTr="004C12B9">
        <w:trPr>
          <w:trHeight w:val="828"/>
        </w:trPr>
        <w:tc>
          <w:tcPr>
            <w:tcW w:w="1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Тепловая энергия (отопление и горячее водоснабжение)</w:t>
            </w:r>
          </w:p>
        </w:tc>
        <w:tc>
          <w:tcPr>
            <w:tcW w:w="3786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Default="003E03DE" w:rsidP="003E03DE">
            <w:pPr>
              <w:spacing w:line="26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Обеспечение качества теплоснабжения в соответствии с п. 4.2 Количество перерывов в теплоснабжении потребителей, вследствие </w:t>
            </w:r>
            <w:r>
              <w:rPr>
                <w:rFonts w:eastAsia="Times New Roman"/>
                <w:w w:val="99"/>
                <w:sz w:val="24"/>
                <w:szCs w:val="24"/>
              </w:rPr>
              <w:t>аварий и инцидентов в системе теплоснабжения</w:t>
            </w:r>
          </w:p>
        </w:tc>
      </w:tr>
      <w:tr w:rsidR="003E03DE" w:rsidTr="004C12B9">
        <w:trPr>
          <w:trHeight w:val="736"/>
        </w:trPr>
        <w:tc>
          <w:tcPr>
            <w:tcW w:w="1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Default="003E03DE" w:rsidP="003E03DE">
            <w:pPr>
              <w:spacing w:line="260" w:lineRule="exact"/>
              <w:ind w:right="120"/>
              <w:jc w:val="center"/>
              <w:rPr>
                <w:sz w:val="20"/>
                <w:szCs w:val="20"/>
              </w:rPr>
            </w:pPr>
            <w:r w:rsidRPr="003E03DE">
              <w:rPr>
                <w:sz w:val="24"/>
                <w:szCs w:val="24"/>
              </w:rPr>
              <w:t>Обеспечение качества водоснабжения в соответствии с п. 4.2 Количество перерывов в водоснабжении потребителей, вследствие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аварий и инцидентов в системе водоснабжения</w:t>
            </w:r>
          </w:p>
        </w:tc>
      </w:tr>
      <w:tr w:rsidR="003E03DE" w:rsidTr="004C12B9">
        <w:trPr>
          <w:trHeight w:val="471"/>
        </w:trPr>
        <w:tc>
          <w:tcPr>
            <w:tcW w:w="1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Вывоз твердых</w:t>
            </w:r>
          </w:p>
          <w:p w:rsidR="003E03DE" w:rsidRPr="004C12B9" w:rsidRDefault="003E03DE" w:rsidP="004C12B9">
            <w:pPr>
              <w:jc w:val="center"/>
              <w:rPr>
                <w:sz w:val="24"/>
                <w:szCs w:val="24"/>
              </w:rPr>
            </w:pPr>
            <w:r w:rsidRPr="004C12B9">
              <w:rPr>
                <w:sz w:val="24"/>
                <w:szCs w:val="24"/>
              </w:rPr>
              <w:t>бытовых отходов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03DE" w:rsidRPr="003E03DE" w:rsidRDefault="003E03DE" w:rsidP="003E03DE">
            <w:pPr>
              <w:jc w:val="center"/>
              <w:rPr>
                <w:sz w:val="24"/>
                <w:szCs w:val="24"/>
              </w:rPr>
            </w:pPr>
            <w:r w:rsidRPr="003E03DE">
              <w:rPr>
                <w:sz w:val="24"/>
                <w:szCs w:val="24"/>
              </w:rPr>
              <w:t>Обеспечение регулярности и полноты вывоза ТБО в соответствии с п. 4.2</w:t>
            </w:r>
          </w:p>
        </w:tc>
      </w:tr>
    </w:tbl>
    <w:p w:rsidR="00F265AE" w:rsidRPr="004C12B9" w:rsidRDefault="003E03DE" w:rsidP="003E03DE">
      <w:pPr>
        <w:spacing w:before="240" w:after="240"/>
        <w:jc w:val="center"/>
        <w:rPr>
          <w:sz w:val="28"/>
          <w:szCs w:val="28"/>
        </w:rPr>
      </w:pPr>
      <w:r w:rsidRPr="004C12B9">
        <w:rPr>
          <w:sz w:val="28"/>
          <w:szCs w:val="28"/>
        </w:rPr>
        <w:t xml:space="preserve">Ожидаемые результаты и целевые показатели </w:t>
      </w:r>
      <w:r w:rsidR="009F7E58">
        <w:rPr>
          <w:sz w:val="28"/>
          <w:szCs w:val="28"/>
        </w:rPr>
        <w:t>плана мероприятий</w:t>
      </w:r>
    </w:p>
    <w:tbl>
      <w:tblPr>
        <w:tblW w:w="5003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17"/>
        <w:gridCol w:w="4521"/>
        <w:gridCol w:w="9"/>
        <w:gridCol w:w="3897"/>
      </w:tblGrid>
      <w:tr w:rsidR="003E03DE" w:rsidRPr="003B5EE3" w:rsidTr="0064421B">
        <w:trPr>
          <w:trHeight w:val="283"/>
        </w:trPr>
        <w:tc>
          <w:tcPr>
            <w:tcW w:w="49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3DE" w:rsidRPr="003B5EE3" w:rsidRDefault="003E03DE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N п/п</w:t>
            </w:r>
          </w:p>
        </w:tc>
        <w:tc>
          <w:tcPr>
            <w:tcW w:w="2420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3DE" w:rsidRPr="003B5EE3" w:rsidRDefault="003E03DE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 xml:space="preserve">Ожидаемые результаты </w:t>
            </w:r>
            <w:r w:rsidR="009F7E58">
              <w:rPr>
                <w:sz w:val="24"/>
                <w:szCs w:val="24"/>
              </w:rPr>
              <w:t>плана мероприятий</w:t>
            </w:r>
          </w:p>
        </w:tc>
        <w:tc>
          <w:tcPr>
            <w:tcW w:w="2083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03DE" w:rsidRPr="003B5EE3" w:rsidRDefault="003E03DE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Целевые индикаторы</w:t>
            </w:r>
          </w:p>
        </w:tc>
      </w:tr>
      <w:tr w:rsidR="00EB1C80" w:rsidRPr="003B5EE3" w:rsidTr="0064421B">
        <w:trPr>
          <w:trHeight w:val="255"/>
        </w:trPr>
        <w:tc>
          <w:tcPr>
            <w:tcW w:w="4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03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Теплоэнергетическое хозяйство</w:t>
            </w:r>
          </w:p>
        </w:tc>
      </w:tr>
      <w:tr w:rsidR="00EB1C80" w:rsidRPr="003B5EE3" w:rsidTr="0064421B">
        <w:trPr>
          <w:trHeight w:val="258"/>
        </w:trPr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4503" w:type="pct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Технические показатели</w:t>
            </w:r>
          </w:p>
        </w:tc>
      </w:tr>
      <w:tr w:rsidR="00EB1C80" w:rsidRPr="003B5EE3" w:rsidTr="0064421B">
        <w:trPr>
          <w:trHeight w:val="603"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1.1.1</w:t>
            </w:r>
          </w:p>
        </w:tc>
        <w:tc>
          <w:tcPr>
            <w:tcW w:w="2420" w:type="pct"/>
            <w:gridSpan w:val="2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7B3CE6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Надежность обслуживания систем теплоснабжения</w:t>
            </w:r>
            <w:r w:rsidR="007B3CE6" w:rsidRPr="003B5EE3">
              <w:rPr>
                <w:sz w:val="24"/>
                <w:szCs w:val="24"/>
              </w:rPr>
              <w:t>.</w:t>
            </w:r>
          </w:p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Повышение надежности работы системы теплоснабжения в соответствии с нормативными требованиями</w:t>
            </w:r>
          </w:p>
        </w:tc>
        <w:tc>
          <w:tcPr>
            <w:tcW w:w="2083" w:type="pct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 xml:space="preserve">Количество аварий и повреждений на 1 км сети в год </w:t>
            </w:r>
          </w:p>
        </w:tc>
      </w:tr>
      <w:tr w:rsidR="00EB1C80" w:rsidRPr="003B5EE3" w:rsidTr="0064421B">
        <w:trPr>
          <w:trHeight w:val="280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Износ коммунальных систем</w:t>
            </w:r>
          </w:p>
        </w:tc>
      </w:tr>
      <w:tr w:rsidR="00EB1C80" w:rsidRPr="003B5EE3" w:rsidTr="0064421B">
        <w:trPr>
          <w:trHeight w:val="488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bottom w:val="single" w:sz="4" w:space="0" w:color="auto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Протяженность сетей, нуждающихся в замене</w:t>
            </w:r>
          </w:p>
        </w:tc>
      </w:tr>
      <w:tr w:rsidR="00EB1C80" w:rsidRPr="003B5EE3" w:rsidTr="0064421B">
        <w:trPr>
          <w:trHeight w:val="283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Доля ежегодно заменяемых сетей</w:t>
            </w:r>
          </w:p>
        </w:tc>
      </w:tr>
      <w:tr w:rsidR="00EB1C80" w:rsidRPr="003B5EE3" w:rsidTr="0064421B">
        <w:trPr>
          <w:trHeight w:val="278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Уровень потерь и неучтенных расходов</w:t>
            </w:r>
          </w:p>
        </w:tc>
      </w:tr>
      <w:tr w:rsidR="00EB1C80" w:rsidRPr="003B5EE3" w:rsidTr="0064421B">
        <w:trPr>
          <w:trHeight w:val="293"/>
        </w:trPr>
        <w:tc>
          <w:tcPr>
            <w:tcW w:w="497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тепловой энергии</w:t>
            </w:r>
          </w:p>
        </w:tc>
      </w:tr>
      <w:tr w:rsidR="00EB1C80" w:rsidRPr="003B5EE3" w:rsidTr="0064421B">
        <w:trPr>
          <w:trHeight w:val="1157"/>
        </w:trPr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1.1.2</w:t>
            </w:r>
          </w:p>
        </w:tc>
        <w:tc>
          <w:tcPr>
            <w:tcW w:w="2420" w:type="pct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Сбалансированность систем теплоснабжения</w:t>
            </w:r>
            <w:r w:rsidR="007B3CE6" w:rsidRPr="003B5EE3">
              <w:rPr>
                <w:sz w:val="24"/>
                <w:szCs w:val="24"/>
              </w:rPr>
              <w:t>.</w:t>
            </w:r>
            <w:r w:rsidRPr="003B5EE3">
              <w:rPr>
                <w:sz w:val="24"/>
                <w:szCs w:val="24"/>
              </w:rPr>
              <w:t xml:space="preserve"> Обеспечение услугами теплоснабжения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2083" w:type="pct"/>
            <w:gridSpan w:val="2"/>
            <w:tcBorders>
              <w:bottom w:val="single" w:sz="4" w:space="0" w:color="auto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Уровень использования производственных мощностей</w:t>
            </w:r>
          </w:p>
        </w:tc>
      </w:tr>
      <w:tr w:rsidR="00EB1C80" w:rsidRPr="003B5EE3" w:rsidTr="0064421B">
        <w:trPr>
          <w:trHeight w:val="430"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1.1.3</w:t>
            </w:r>
          </w:p>
        </w:tc>
        <w:tc>
          <w:tcPr>
            <w:tcW w:w="2420" w:type="pct"/>
            <w:gridSpan w:val="2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Ресурсная эффективность теплоснабжения</w:t>
            </w:r>
            <w:r w:rsidR="007B3CE6" w:rsidRPr="003B5EE3">
              <w:rPr>
                <w:sz w:val="24"/>
                <w:szCs w:val="24"/>
              </w:rPr>
              <w:t>.</w:t>
            </w:r>
            <w:r w:rsidRPr="003B5EE3">
              <w:rPr>
                <w:sz w:val="24"/>
                <w:szCs w:val="24"/>
              </w:rPr>
              <w:t xml:space="preserve"> Повышение эффективности работы системы теплоснабжения</w:t>
            </w:r>
          </w:p>
        </w:tc>
        <w:tc>
          <w:tcPr>
            <w:tcW w:w="2083" w:type="pct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Удельный расход электроэнергии</w:t>
            </w:r>
          </w:p>
        </w:tc>
      </w:tr>
      <w:tr w:rsidR="00EB1C80" w:rsidRPr="003B5EE3" w:rsidTr="0064421B">
        <w:trPr>
          <w:trHeight w:val="289"/>
        </w:trPr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bottom w:val="single" w:sz="4" w:space="0" w:color="auto"/>
              <w:right w:val="single" w:sz="8" w:space="0" w:color="auto"/>
            </w:tcBorders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Удельный расход топлива</w:t>
            </w:r>
          </w:p>
        </w:tc>
      </w:tr>
      <w:tr w:rsidR="00EB1C80" w:rsidRPr="003B5EE3" w:rsidTr="0064421B">
        <w:trPr>
          <w:trHeight w:val="260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503" w:type="pct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Водопроводно-канализационное хозяйство</w:t>
            </w:r>
          </w:p>
        </w:tc>
      </w:tr>
      <w:tr w:rsidR="00EB1C80" w:rsidRPr="003B5EE3" w:rsidTr="0064421B">
        <w:trPr>
          <w:trHeight w:val="258"/>
        </w:trPr>
        <w:tc>
          <w:tcPr>
            <w:tcW w:w="497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4503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b/>
                <w:sz w:val="24"/>
                <w:szCs w:val="24"/>
              </w:rPr>
            </w:pPr>
            <w:r w:rsidRPr="003B5EE3">
              <w:rPr>
                <w:b/>
                <w:sz w:val="24"/>
                <w:szCs w:val="24"/>
              </w:rPr>
              <w:t>Технические показатели</w:t>
            </w:r>
          </w:p>
        </w:tc>
      </w:tr>
      <w:tr w:rsidR="00EB1C80" w:rsidRPr="003B5EE3" w:rsidTr="0064421B">
        <w:trPr>
          <w:trHeight w:val="567"/>
        </w:trPr>
        <w:tc>
          <w:tcPr>
            <w:tcW w:w="497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2.1.1</w:t>
            </w:r>
          </w:p>
        </w:tc>
        <w:tc>
          <w:tcPr>
            <w:tcW w:w="2420" w:type="pct"/>
            <w:gridSpan w:val="2"/>
            <w:vMerge w:val="restart"/>
            <w:tcBorders>
              <w:right w:val="single" w:sz="8" w:space="0" w:color="auto"/>
            </w:tcBorders>
          </w:tcPr>
          <w:p w:rsidR="00EB1C80" w:rsidRPr="003B5EE3" w:rsidRDefault="00EB1C80" w:rsidP="007B3CE6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Надежность обслуживания систем водоснабжения и водоотведения Повышение надежности работы системы водоснабжения и водоотведения в соответствии с нормативными требованиями</w:t>
            </w:r>
          </w:p>
        </w:tc>
        <w:tc>
          <w:tcPr>
            <w:tcW w:w="2083" w:type="pct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Количество аварий и повреждений на 1 км сети в год</w:t>
            </w:r>
          </w:p>
        </w:tc>
      </w:tr>
      <w:tr w:rsidR="00EB1C80" w:rsidRPr="003B5EE3" w:rsidTr="0064421B">
        <w:trPr>
          <w:trHeight w:val="290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Износ коммунальных систем</w:t>
            </w:r>
          </w:p>
        </w:tc>
      </w:tr>
      <w:tr w:rsidR="00EB1C80" w:rsidRPr="003B5EE3" w:rsidTr="0064421B">
        <w:trPr>
          <w:trHeight w:val="574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Протяженность сетей, нуждающихся в замене</w:t>
            </w:r>
          </w:p>
        </w:tc>
      </w:tr>
      <w:tr w:rsidR="00EB1C80" w:rsidRPr="003B5EE3" w:rsidTr="0064421B">
        <w:trPr>
          <w:trHeight w:val="284"/>
        </w:trPr>
        <w:tc>
          <w:tcPr>
            <w:tcW w:w="497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Доля ежегодно заменяемых сетей</w:t>
            </w:r>
          </w:p>
        </w:tc>
      </w:tr>
      <w:tr w:rsidR="00EB1C80" w:rsidRPr="003B5EE3" w:rsidTr="0064421B">
        <w:trPr>
          <w:trHeight w:val="571"/>
        </w:trPr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C80" w:rsidRPr="003B5EE3" w:rsidRDefault="00EB1C80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0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</w:p>
        </w:tc>
        <w:tc>
          <w:tcPr>
            <w:tcW w:w="2083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C80" w:rsidRPr="003B5EE3" w:rsidRDefault="00EB1C80" w:rsidP="00EB1C80">
            <w:pPr>
              <w:rPr>
                <w:sz w:val="24"/>
                <w:szCs w:val="24"/>
              </w:rPr>
            </w:pPr>
            <w:r w:rsidRPr="003B5EE3">
              <w:rPr>
                <w:sz w:val="24"/>
                <w:szCs w:val="24"/>
              </w:rPr>
              <w:t>Уровень потерь и неучтенных расходов воды</w:t>
            </w:r>
          </w:p>
        </w:tc>
      </w:tr>
      <w:tr w:rsidR="007B3CE6" w:rsidRPr="003B5EE3" w:rsidTr="0064421B">
        <w:trPr>
          <w:trHeight w:val="533"/>
        </w:trPr>
        <w:tc>
          <w:tcPr>
            <w:tcW w:w="50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2.1.2</w:t>
            </w:r>
          </w:p>
        </w:tc>
        <w:tc>
          <w:tcPr>
            <w:tcW w:w="2416" w:type="pct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Сбалансированность систем водоснабжения и водоотведения Обеспечение услугами водоснабжения и водоотведения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2078" w:type="pct"/>
            <w:tcBorders>
              <w:top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Уровень использования производственных мощностей</w:t>
            </w:r>
          </w:p>
        </w:tc>
      </w:tr>
      <w:tr w:rsidR="007B3CE6" w:rsidRPr="003B5EE3" w:rsidTr="0064421B">
        <w:trPr>
          <w:trHeight w:val="21"/>
        </w:trPr>
        <w:tc>
          <w:tcPr>
            <w:tcW w:w="50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0" w:lineRule="exact"/>
              <w:rPr>
                <w:sz w:val="24"/>
                <w:szCs w:val="24"/>
              </w:rPr>
            </w:pPr>
          </w:p>
        </w:tc>
      </w:tr>
      <w:tr w:rsidR="003B5EE3" w:rsidRPr="003B5EE3" w:rsidTr="0064421B">
        <w:trPr>
          <w:trHeight w:val="686"/>
        </w:trPr>
        <w:tc>
          <w:tcPr>
            <w:tcW w:w="50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24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Наличие дефицита мощности (уровень очистки воды, уровень очистки стоков)</w:t>
            </w:r>
          </w:p>
        </w:tc>
      </w:tr>
      <w:tr w:rsidR="003B5EE3" w:rsidRPr="003B5EE3" w:rsidTr="0064421B">
        <w:trPr>
          <w:trHeight w:val="437"/>
        </w:trPr>
        <w:tc>
          <w:tcPr>
            <w:tcW w:w="50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0" w:lineRule="exact"/>
              <w:ind w:left="4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Обеспеченность потребителей приборами учета</w:t>
            </w:r>
          </w:p>
        </w:tc>
      </w:tr>
      <w:tr w:rsidR="007B3CE6" w:rsidRPr="003B5EE3" w:rsidTr="0064421B">
        <w:trPr>
          <w:trHeight w:val="21"/>
        </w:trPr>
        <w:tc>
          <w:tcPr>
            <w:tcW w:w="50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0" w:lineRule="exact"/>
              <w:rPr>
                <w:sz w:val="24"/>
                <w:szCs w:val="24"/>
              </w:rPr>
            </w:pPr>
          </w:p>
        </w:tc>
      </w:tr>
      <w:tr w:rsidR="007B3CE6" w:rsidRPr="003B5EE3" w:rsidTr="0064421B">
        <w:trPr>
          <w:trHeight w:val="1011"/>
        </w:trPr>
        <w:tc>
          <w:tcPr>
            <w:tcW w:w="50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40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2.1.3</w:t>
            </w:r>
          </w:p>
        </w:tc>
        <w:tc>
          <w:tcPr>
            <w:tcW w:w="2416" w:type="pct"/>
            <w:gridSpan w:val="2"/>
            <w:tcBorders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0" w:lineRule="exact"/>
              <w:ind w:left="2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 xml:space="preserve">Ресурсная эффективность водоснабжения и водоотведения </w:t>
            </w:r>
          </w:p>
          <w:p w:rsidR="007B3CE6" w:rsidRPr="003B5EE3" w:rsidRDefault="007B3CE6" w:rsidP="007B3CE6">
            <w:pPr>
              <w:spacing w:line="240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Повышение эффективности работы систем водоснабжения и водоотведения</w:t>
            </w:r>
          </w:p>
        </w:tc>
        <w:tc>
          <w:tcPr>
            <w:tcW w:w="2078" w:type="pct"/>
            <w:tcBorders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0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Удельный расход электроэнергии</w:t>
            </w:r>
          </w:p>
        </w:tc>
      </w:tr>
      <w:tr w:rsidR="007B3CE6" w:rsidRPr="003B5EE3" w:rsidTr="0064421B">
        <w:trPr>
          <w:trHeight w:val="229"/>
        </w:trPr>
        <w:tc>
          <w:tcPr>
            <w:tcW w:w="5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27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94" w:type="pct"/>
            <w:gridSpan w:val="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</w:tr>
      <w:tr w:rsidR="007B3CE6" w:rsidRPr="003B5EE3" w:rsidTr="0064421B">
        <w:trPr>
          <w:trHeight w:val="225"/>
        </w:trPr>
        <w:tc>
          <w:tcPr>
            <w:tcW w:w="50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23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4494" w:type="pct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Технические показатели</w:t>
            </w:r>
          </w:p>
        </w:tc>
      </w:tr>
      <w:tr w:rsidR="003B5EE3" w:rsidRPr="003B5EE3" w:rsidTr="0064421B">
        <w:trPr>
          <w:trHeight w:val="452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2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3.1.1</w:t>
            </w:r>
          </w:p>
        </w:tc>
        <w:tc>
          <w:tcPr>
            <w:tcW w:w="2416" w:type="pct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B5EE3" w:rsidRPr="003B5EE3" w:rsidRDefault="003B5EE3" w:rsidP="0064421B">
            <w:pPr>
              <w:spacing w:line="242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Надежность обслуживания систем электроснабжения. Повышение надежности работы системы электроснабжения в соответствии с нормативными требованиями.</w:t>
            </w:r>
          </w:p>
        </w:tc>
        <w:tc>
          <w:tcPr>
            <w:tcW w:w="2078" w:type="pct"/>
            <w:tcBorders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Количество аварий и повреждений на 1 км сети в год</w:t>
            </w:r>
          </w:p>
        </w:tc>
      </w:tr>
      <w:tr w:rsidR="003B5EE3" w:rsidRPr="003B5EE3" w:rsidTr="0064421B">
        <w:trPr>
          <w:trHeight w:val="187"/>
        </w:trPr>
        <w:tc>
          <w:tcPr>
            <w:tcW w:w="506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2" w:lineRule="exact"/>
              <w:ind w:left="4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1" w:lineRule="exact"/>
              <w:ind w:left="4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Износ коммунальных систем</w:t>
            </w:r>
          </w:p>
        </w:tc>
      </w:tr>
      <w:tr w:rsidR="003B5EE3" w:rsidRPr="003B5EE3" w:rsidTr="0064421B">
        <w:trPr>
          <w:trHeight w:val="391"/>
        </w:trPr>
        <w:tc>
          <w:tcPr>
            <w:tcW w:w="506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2" w:lineRule="exact"/>
              <w:ind w:left="4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3B5EE3">
            <w:pPr>
              <w:spacing w:line="245" w:lineRule="exact"/>
              <w:ind w:left="4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Протяженность сетей, нуждающихся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B5EE3">
              <w:rPr>
                <w:rFonts w:eastAsia="Times New Roman"/>
                <w:sz w:val="24"/>
                <w:szCs w:val="24"/>
              </w:rPr>
              <w:t>замене</w:t>
            </w:r>
          </w:p>
        </w:tc>
      </w:tr>
      <w:tr w:rsidR="003B5EE3" w:rsidRPr="003B5EE3" w:rsidTr="0064421B">
        <w:trPr>
          <w:trHeight w:val="301"/>
        </w:trPr>
        <w:tc>
          <w:tcPr>
            <w:tcW w:w="5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2" w:lineRule="exact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4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Доля ежегодно заменяемых сетей</w:t>
            </w:r>
          </w:p>
        </w:tc>
      </w:tr>
      <w:tr w:rsidR="003B5EE3" w:rsidRPr="003B5EE3" w:rsidTr="0064421B">
        <w:trPr>
          <w:trHeight w:val="49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2" w:lineRule="exact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5" w:lineRule="exact"/>
              <w:ind w:left="4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Уровень потерь электрической энергии</w:t>
            </w:r>
          </w:p>
        </w:tc>
      </w:tr>
      <w:tr w:rsidR="007B3CE6" w:rsidRPr="003B5EE3" w:rsidTr="0064421B">
        <w:trPr>
          <w:trHeight w:val="521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43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3.1.2</w:t>
            </w:r>
          </w:p>
        </w:tc>
        <w:tc>
          <w:tcPr>
            <w:tcW w:w="2416" w:type="pct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3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Сбалансированность систем электроснабжения</w:t>
            </w:r>
          </w:p>
          <w:p w:rsidR="007B3CE6" w:rsidRPr="003B5EE3" w:rsidRDefault="007B3CE6" w:rsidP="007B3CE6">
            <w:pPr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Обеспечение услугами электроснабжения новых объектов капитального строительства социального или промышленного назначения.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3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Уровень использования производственных мощностей</w:t>
            </w:r>
          </w:p>
        </w:tc>
      </w:tr>
      <w:tr w:rsidR="007B3CE6" w:rsidRPr="003B5EE3" w:rsidTr="0064421B">
        <w:trPr>
          <w:trHeight w:val="503"/>
        </w:trPr>
        <w:tc>
          <w:tcPr>
            <w:tcW w:w="5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31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Обеспеченность потребителей</w:t>
            </w:r>
          </w:p>
          <w:p w:rsidR="007B3CE6" w:rsidRPr="003B5EE3" w:rsidRDefault="007B3CE6" w:rsidP="007B3CE6">
            <w:pPr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приборами учета</w:t>
            </w:r>
          </w:p>
        </w:tc>
      </w:tr>
      <w:tr w:rsidR="003B5EE3" w:rsidRPr="003B5EE3" w:rsidTr="0064421B">
        <w:trPr>
          <w:trHeight w:val="996"/>
        </w:trPr>
        <w:tc>
          <w:tcPr>
            <w:tcW w:w="50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5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3.1.3</w:t>
            </w:r>
          </w:p>
        </w:tc>
        <w:tc>
          <w:tcPr>
            <w:tcW w:w="2416" w:type="pct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5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Ресурсная эффективность электроснабжения</w:t>
            </w:r>
          </w:p>
          <w:p w:rsidR="003B5EE3" w:rsidRPr="003B5EE3" w:rsidRDefault="003B5EE3" w:rsidP="007B3CE6">
            <w:pPr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Повышение эффективности работы систем электроснабжения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5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Удельные нормативы потребления</w:t>
            </w:r>
          </w:p>
        </w:tc>
      </w:tr>
      <w:tr w:rsidR="007B3CE6" w:rsidRPr="003B5EE3" w:rsidTr="0064421B">
        <w:trPr>
          <w:trHeight w:val="223"/>
        </w:trPr>
        <w:tc>
          <w:tcPr>
            <w:tcW w:w="50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21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94" w:type="pct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Газоснабжение</w:t>
            </w:r>
          </w:p>
        </w:tc>
      </w:tr>
      <w:tr w:rsidR="007B3CE6" w:rsidRPr="003B5EE3" w:rsidTr="0064421B">
        <w:trPr>
          <w:trHeight w:val="225"/>
        </w:trPr>
        <w:tc>
          <w:tcPr>
            <w:tcW w:w="50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23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4494" w:type="pct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rPr>
                <w:sz w:val="24"/>
                <w:szCs w:val="24"/>
              </w:rPr>
            </w:pPr>
            <w:r w:rsidRPr="003B5EE3">
              <w:rPr>
                <w:rFonts w:eastAsia="Times New Roman"/>
                <w:b/>
                <w:bCs/>
                <w:sz w:val="24"/>
                <w:szCs w:val="24"/>
              </w:rPr>
              <w:t>Технические показатели</w:t>
            </w:r>
          </w:p>
        </w:tc>
      </w:tr>
      <w:tr w:rsidR="007B3CE6" w:rsidRPr="003B5EE3" w:rsidTr="0064421B">
        <w:trPr>
          <w:trHeight w:val="255"/>
        </w:trPr>
        <w:tc>
          <w:tcPr>
            <w:tcW w:w="506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spacing w:line="242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4.1.1</w:t>
            </w:r>
          </w:p>
        </w:tc>
        <w:tc>
          <w:tcPr>
            <w:tcW w:w="2416" w:type="pct"/>
            <w:gridSpan w:val="2"/>
            <w:vMerge w:val="restart"/>
            <w:tcBorders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2" w:lineRule="exact"/>
              <w:ind w:left="2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 xml:space="preserve">Надежность обслуживания систем газоснабжения. </w:t>
            </w:r>
          </w:p>
          <w:p w:rsidR="007B3CE6" w:rsidRPr="003B5EE3" w:rsidRDefault="007B3CE6" w:rsidP="003B5EE3">
            <w:pPr>
              <w:spacing w:line="245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Повышение надежности работы системы газоснабжения в соответствии с нормативными</w:t>
            </w:r>
            <w:r w:rsidR="003B5EE3" w:rsidRPr="003B5EE3">
              <w:rPr>
                <w:rFonts w:eastAsia="Times New Roman"/>
                <w:sz w:val="24"/>
                <w:szCs w:val="24"/>
              </w:rPr>
              <w:t xml:space="preserve"> </w:t>
            </w:r>
            <w:r w:rsidRPr="003B5EE3">
              <w:rPr>
                <w:rFonts w:eastAsia="Times New Roman"/>
                <w:sz w:val="24"/>
                <w:szCs w:val="24"/>
              </w:rPr>
              <w:t>требованиями</w:t>
            </w:r>
          </w:p>
        </w:tc>
        <w:tc>
          <w:tcPr>
            <w:tcW w:w="2078" w:type="pct"/>
            <w:tcBorders>
              <w:bottom w:val="single" w:sz="8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2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Износ коммунальных систем</w:t>
            </w:r>
          </w:p>
        </w:tc>
      </w:tr>
      <w:tr w:rsidR="007B3CE6" w:rsidRPr="003B5EE3" w:rsidTr="0064421B">
        <w:trPr>
          <w:trHeight w:val="757"/>
        </w:trPr>
        <w:tc>
          <w:tcPr>
            <w:tcW w:w="50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CE6" w:rsidRPr="003B5EE3" w:rsidRDefault="007B3CE6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bottom w:val="single" w:sz="4" w:space="0" w:color="auto"/>
              <w:right w:val="single" w:sz="8" w:space="0" w:color="auto"/>
            </w:tcBorders>
          </w:tcPr>
          <w:p w:rsidR="007B3CE6" w:rsidRPr="003B5EE3" w:rsidRDefault="007B3CE6" w:rsidP="007B3CE6">
            <w:pPr>
              <w:spacing w:line="245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Протяженность газопроводов, нуждающихся в замене</w:t>
            </w:r>
          </w:p>
        </w:tc>
      </w:tr>
      <w:tr w:rsidR="003B5EE3" w:rsidRPr="003B5EE3" w:rsidTr="0064421B">
        <w:trPr>
          <w:trHeight w:val="581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4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4.1.2</w:t>
            </w:r>
          </w:p>
        </w:tc>
        <w:tc>
          <w:tcPr>
            <w:tcW w:w="2416" w:type="pct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4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Сбалансированность систем газоснабжения</w:t>
            </w:r>
          </w:p>
          <w:p w:rsidR="003B5EE3" w:rsidRPr="003B5EE3" w:rsidRDefault="003B5EE3" w:rsidP="003B5EE3">
            <w:pPr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Обеспечение услугами газоснабжения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3B5EE3">
            <w:pPr>
              <w:spacing w:line="244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Уровень использования производственных мощностей</w:t>
            </w:r>
          </w:p>
        </w:tc>
      </w:tr>
      <w:tr w:rsidR="003B5EE3" w:rsidRPr="003B5EE3" w:rsidTr="0064421B">
        <w:trPr>
          <w:trHeight w:val="385"/>
        </w:trPr>
        <w:tc>
          <w:tcPr>
            <w:tcW w:w="506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2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3B5EE3">
            <w:pPr>
              <w:spacing w:line="205" w:lineRule="exact"/>
              <w:ind w:left="4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Обеспеченность потребителей приборами учета</w:t>
            </w:r>
          </w:p>
        </w:tc>
      </w:tr>
      <w:tr w:rsidR="003B5EE3" w:rsidRPr="003B5EE3" w:rsidTr="0064421B">
        <w:trPr>
          <w:trHeight w:val="629"/>
        </w:trPr>
        <w:tc>
          <w:tcPr>
            <w:tcW w:w="50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5EE3" w:rsidRPr="003B5EE3" w:rsidRDefault="003B5EE3" w:rsidP="0064421B">
            <w:pPr>
              <w:spacing w:line="243" w:lineRule="exact"/>
              <w:ind w:left="40"/>
              <w:jc w:val="center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lastRenderedPageBreak/>
              <w:t>4.1.3</w:t>
            </w:r>
          </w:p>
        </w:tc>
        <w:tc>
          <w:tcPr>
            <w:tcW w:w="2416" w:type="pct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3B5EE3">
            <w:pPr>
              <w:spacing w:line="243" w:lineRule="exact"/>
              <w:ind w:left="20"/>
              <w:rPr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Ресурсная эффективность газоснабжения Повышение эффективности работы системы газоснабжения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B5EE3" w:rsidRPr="003B5EE3" w:rsidRDefault="003B5EE3" w:rsidP="007B3CE6">
            <w:pPr>
              <w:spacing w:line="243" w:lineRule="exact"/>
              <w:ind w:left="40"/>
              <w:rPr>
                <w:rFonts w:eastAsia="Times New Roman"/>
                <w:sz w:val="24"/>
                <w:szCs w:val="24"/>
              </w:rPr>
            </w:pPr>
            <w:r w:rsidRPr="003B5EE3">
              <w:rPr>
                <w:rFonts w:eastAsia="Times New Roman"/>
                <w:sz w:val="24"/>
                <w:szCs w:val="24"/>
              </w:rPr>
              <w:t>Удельные нормативы потребления</w:t>
            </w:r>
          </w:p>
        </w:tc>
      </w:tr>
    </w:tbl>
    <w:p w:rsidR="00B548E6" w:rsidRPr="00DF64C3" w:rsidRDefault="00B548E6" w:rsidP="00DF64C3">
      <w:pPr>
        <w:tabs>
          <w:tab w:val="left" w:pos="851"/>
        </w:tabs>
        <w:spacing w:before="240"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DF64C3">
        <w:rPr>
          <w:rFonts w:eastAsia="Times New Roman"/>
          <w:sz w:val="28"/>
          <w:szCs w:val="28"/>
        </w:rPr>
        <w:t xml:space="preserve">В соответствии с действующим законодательством администрация </w:t>
      </w:r>
      <w:r w:rsidR="00F1034A">
        <w:rPr>
          <w:rFonts w:eastAsia="Times New Roman"/>
          <w:sz w:val="28"/>
          <w:szCs w:val="28"/>
        </w:rPr>
        <w:t xml:space="preserve">Выгоничского района </w:t>
      </w:r>
      <w:r w:rsidRPr="00DF64C3">
        <w:rPr>
          <w:rFonts w:eastAsia="Times New Roman"/>
          <w:sz w:val="28"/>
          <w:szCs w:val="28"/>
        </w:rPr>
        <w:t>вправе устанавливать в пределах своих полномочий стандарты, на основании которых определяются основные требования к качеству коммунального обслуживания, оценивается эффективность работы предприятий коммунального комплекса, осуществляется распределение бюджетных средств</w:t>
      </w:r>
      <w:r w:rsidR="004C12B9" w:rsidRPr="00DF64C3">
        <w:rPr>
          <w:rFonts w:eastAsia="Times New Roman"/>
          <w:sz w:val="28"/>
          <w:szCs w:val="28"/>
        </w:rPr>
        <w:t xml:space="preserve">. Реформирование и модернизация </w:t>
      </w:r>
      <w:r w:rsidRPr="00DF64C3">
        <w:rPr>
          <w:rFonts w:eastAsia="Times New Roman"/>
          <w:sz w:val="28"/>
          <w:szCs w:val="28"/>
        </w:rPr>
        <w:t>систем коммунальной инфраструктуры с применением комплекса целевых индикаторов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</w:t>
      </w:r>
    </w:p>
    <w:p w:rsidR="00B548E6" w:rsidRPr="00DF64C3" w:rsidRDefault="00B548E6" w:rsidP="003F41C9">
      <w:pPr>
        <w:pStyle w:val="a8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64C3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DF64C3">
        <w:rPr>
          <w:rFonts w:ascii="Times New Roman" w:hAnsi="Times New Roman" w:cs="Times New Roman"/>
          <w:sz w:val="28"/>
          <w:szCs w:val="28"/>
        </w:rPr>
        <w:t xml:space="preserve"> </w:t>
      </w:r>
      <w:r w:rsidRPr="00DF64C3">
        <w:rPr>
          <w:rFonts w:ascii="Times New Roman" w:eastAsia="Times New Roman" w:hAnsi="Times New Roman" w:cs="Times New Roman"/>
          <w:sz w:val="28"/>
          <w:szCs w:val="28"/>
        </w:rPr>
        <w:t>состояние объектов коммунальной инфраструктуры, в первую очередь - надежность их работы. Контроль и анализ этого параметра позволяет определить качество обслуживания, оценить достаточность усилий по реконструкции систем.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</w:t>
      </w:r>
    </w:p>
    <w:p w:rsidR="00B548E6" w:rsidRPr="00DF64C3" w:rsidRDefault="00B548E6" w:rsidP="003F41C9">
      <w:pPr>
        <w:pStyle w:val="a8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64C3">
        <w:rPr>
          <w:rFonts w:ascii="Times New Roman" w:eastAsia="Times New Roman" w:hAnsi="Times New Roman" w:cs="Times New Roman"/>
          <w:sz w:val="28"/>
          <w:szCs w:val="28"/>
        </w:rPr>
        <w:t>Организационно-правовые</w:t>
      </w:r>
      <w:r w:rsidRPr="00DF64C3">
        <w:rPr>
          <w:rFonts w:ascii="Times New Roman" w:hAnsi="Times New Roman" w:cs="Times New Roman"/>
          <w:sz w:val="28"/>
          <w:szCs w:val="28"/>
        </w:rPr>
        <w:t xml:space="preserve"> </w:t>
      </w:r>
      <w:r w:rsidRPr="00DF64C3">
        <w:rPr>
          <w:rFonts w:ascii="Times New Roman" w:eastAsia="Times New Roman" w:hAnsi="Times New Roman" w:cs="Times New Roman"/>
          <w:sz w:val="28"/>
          <w:szCs w:val="28"/>
        </w:rPr>
        <w:t>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</w:t>
      </w:r>
    </w:p>
    <w:p w:rsidR="00B548E6" w:rsidRPr="00DF64C3" w:rsidRDefault="00B548E6" w:rsidP="00DF64C3">
      <w:pPr>
        <w:spacing w:line="276" w:lineRule="auto"/>
        <w:ind w:firstLine="851"/>
        <w:jc w:val="both"/>
        <w:rPr>
          <w:sz w:val="28"/>
          <w:szCs w:val="28"/>
        </w:rPr>
      </w:pPr>
      <w:r w:rsidRPr="00DF64C3">
        <w:rPr>
          <w:rFonts w:eastAsia="Times New Roman"/>
          <w:sz w:val="28"/>
          <w:szCs w:val="28"/>
        </w:rPr>
        <w:t xml:space="preserve">Целевые индикаторы анализируются по каждому виду коммунальных услуг и </w:t>
      </w:r>
      <w:proofErr w:type="gramStart"/>
      <w:r w:rsidRPr="00DF64C3">
        <w:rPr>
          <w:rFonts w:eastAsia="Times New Roman"/>
          <w:sz w:val="28"/>
          <w:szCs w:val="28"/>
        </w:rPr>
        <w:t>периодически пересматриваются</w:t>
      </w:r>
      <w:proofErr w:type="gramEnd"/>
      <w:r w:rsidRPr="00DF64C3">
        <w:rPr>
          <w:rFonts w:eastAsia="Times New Roman"/>
          <w:sz w:val="28"/>
          <w:szCs w:val="28"/>
        </w:rPr>
        <w:t xml:space="preserve"> и актуализируются. Значения целевых индикаторов разработаны на базе обобщения, анализа и корректировки фактических данных по предприятиям коммунального комплекса </w:t>
      </w:r>
      <w:r w:rsidR="00F1034A">
        <w:rPr>
          <w:rFonts w:eastAsia="Times New Roman"/>
          <w:sz w:val="28"/>
          <w:szCs w:val="28"/>
        </w:rPr>
        <w:t>Выгоничского муниципального</w:t>
      </w:r>
      <w:r w:rsidRPr="00DF64C3">
        <w:rPr>
          <w:rFonts w:eastAsia="Times New Roman"/>
          <w:sz w:val="28"/>
          <w:szCs w:val="28"/>
        </w:rPr>
        <w:t xml:space="preserve"> район</w:t>
      </w:r>
      <w:r w:rsidR="00F1034A">
        <w:rPr>
          <w:rFonts w:eastAsia="Times New Roman"/>
          <w:sz w:val="28"/>
          <w:szCs w:val="28"/>
        </w:rPr>
        <w:t>а</w:t>
      </w:r>
      <w:r w:rsidRPr="00DF64C3">
        <w:rPr>
          <w:rFonts w:eastAsia="Times New Roman"/>
          <w:sz w:val="28"/>
          <w:szCs w:val="28"/>
        </w:rPr>
        <w:t xml:space="preserve"> и в целом по Российской Федерации, разделены на 3 группы:</w:t>
      </w:r>
    </w:p>
    <w:p w:rsidR="00B548E6" w:rsidRPr="00DF64C3" w:rsidRDefault="00B548E6" w:rsidP="00DF64C3">
      <w:pPr>
        <w:tabs>
          <w:tab w:val="left" w:pos="851"/>
        </w:tabs>
        <w:spacing w:line="276" w:lineRule="auto"/>
        <w:ind w:firstLine="851"/>
        <w:jc w:val="both"/>
        <w:rPr>
          <w:rFonts w:eastAsia="Times New Roman"/>
          <w:b/>
          <w:sz w:val="28"/>
          <w:szCs w:val="28"/>
        </w:rPr>
      </w:pPr>
      <w:r w:rsidRPr="00DF64C3">
        <w:rPr>
          <w:rFonts w:eastAsia="Times New Roman"/>
          <w:sz w:val="28"/>
          <w:szCs w:val="28"/>
        </w:rPr>
        <w:t>1. Технические индикаторы.</w:t>
      </w:r>
      <w:r w:rsidRPr="00DF64C3">
        <w:rPr>
          <w:rFonts w:eastAsia="Times New Roman"/>
          <w:b/>
          <w:sz w:val="28"/>
          <w:szCs w:val="28"/>
        </w:rPr>
        <w:t xml:space="preserve"> </w:t>
      </w:r>
      <w:r w:rsidRPr="00DF64C3">
        <w:rPr>
          <w:rFonts w:eastAsia="Times New Roman"/>
          <w:sz w:val="28"/>
          <w:szCs w:val="28"/>
        </w:rPr>
        <w:t xml:space="preserve">Надежность обслуживания систем жизнеобеспечения характеризует способность коммунальных объектов обеспечивать жизнедеятельность </w:t>
      </w:r>
      <w:r w:rsidR="00F1034A">
        <w:rPr>
          <w:rFonts w:eastAsia="Times New Roman"/>
          <w:sz w:val="28"/>
          <w:szCs w:val="28"/>
        </w:rPr>
        <w:t>Выгоничского муниципального</w:t>
      </w:r>
      <w:r w:rsidR="00F1034A" w:rsidRPr="00DF64C3">
        <w:rPr>
          <w:rFonts w:eastAsia="Times New Roman"/>
          <w:sz w:val="28"/>
          <w:szCs w:val="28"/>
        </w:rPr>
        <w:t xml:space="preserve"> район</w:t>
      </w:r>
      <w:r w:rsidR="00F1034A">
        <w:rPr>
          <w:rFonts w:eastAsia="Times New Roman"/>
          <w:sz w:val="28"/>
          <w:szCs w:val="28"/>
        </w:rPr>
        <w:t>а</w:t>
      </w:r>
      <w:r w:rsidR="00F1034A" w:rsidRPr="00DF64C3">
        <w:rPr>
          <w:rFonts w:eastAsia="Times New Roman"/>
          <w:sz w:val="28"/>
          <w:szCs w:val="28"/>
        </w:rPr>
        <w:t xml:space="preserve"> </w:t>
      </w:r>
      <w:r w:rsidRPr="00DF64C3">
        <w:rPr>
          <w:rFonts w:eastAsia="Times New Roman"/>
          <w:sz w:val="28"/>
          <w:szCs w:val="28"/>
        </w:rPr>
        <w:t xml:space="preserve">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 Надежность работы объектов коммунальной инфраструктуры целесообразно </w:t>
      </w:r>
      <w:r w:rsidRPr="00DF64C3">
        <w:rPr>
          <w:rFonts w:eastAsia="Times New Roman"/>
          <w:sz w:val="28"/>
          <w:szCs w:val="28"/>
        </w:rPr>
        <w:lastRenderedPageBreak/>
        <w:t>оценивать обратной величиной: интенсивностью отказов (количеством аварий и повреждений на единицу масштаба объекта, например, на 1 км инженерных сетей, на 1 млн. руб. стоимости основных фондов); износом коммунальных сетей, протяженностью сетей, нуждающихся в замене; долей ежегодно заменяемых сетей; уровнем потерь и неучтенных расходов.</w:t>
      </w:r>
    </w:p>
    <w:p w:rsidR="00B548E6" w:rsidRPr="00DF64C3" w:rsidRDefault="00B548E6" w:rsidP="00DF64C3">
      <w:pPr>
        <w:tabs>
          <w:tab w:val="left" w:pos="851"/>
        </w:tabs>
        <w:spacing w:line="276" w:lineRule="auto"/>
        <w:ind w:right="-1"/>
        <w:jc w:val="both"/>
        <w:rPr>
          <w:rFonts w:eastAsia="Times New Roman"/>
          <w:sz w:val="28"/>
          <w:szCs w:val="28"/>
        </w:rPr>
      </w:pPr>
      <w:r w:rsidRPr="00DF64C3">
        <w:rPr>
          <w:rFonts w:eastAsia="Times New Roman"/>
          <w:sz w:val="28"/>
          <w:szCs w:val="28"/>
        </w:rPr>
        <w:tab/>
        <w:t>2. Сбалансированность системы характеризует эффективность использования коммунальных систем, определяется с помощью следующих показателей: уровень использования производственных мощностей; наличие дефицита мощности; обеспеченность приборами учета. Ресурсная эффективность определяет рациональность использования ресурсов, характеризуется следующими показателями: удельный расход электроэнергии, удельный расход топлива. Качество оказываемых услуг организациями коммунального комплекса характеризует соответствие качества оказываемых услуг установленным ГОСТам, эпидемиологическим нормам и правилам. 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услуг.</w:t>
      </w:r>
    </w:p>
    <w:p w:rsidR="0064421B" w:rsidRPr="00DF64C3" w:rsidRDefault="0064421B" w:rsidP="00DF64C3">
      <w:pPr>
        <w:tabs>
          <w:tab w:val="left" w:pos="851"/>
        </w:tabs>
        <w:spacing w:line="276" w:lineRule="auto"/>
        <w:ind w:right="-1"/>
        <w:jc w:val="both"/>
        <w:rPr>
          <w:rFonts w:eastAsia="Times New Roman"/>
          <w:sz w:val="28"/>
          <w:szCs w:val="28"/>
        </w:rPr>
      </w:pPr>
    </w:p>
    <w:p w:rsidR="00192980" w:rsidRPr="00192980" w:rsidRDefault="00410006" w:rsidP="00192980">
      <w:pPr>
        <w:spacing w:before="240" w:line="276" w:lineRule="auto"/>
        <w:ind w:right="-1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3.4</w:t>
      </w:r>
      <w:r w:rsidR="00192980" w:rsidRPr="00192980">
        <w:rPr>
          <w:rFonts w:eastAsia="Times New Roman"/>
          <w:b/>
          <w:iCs/>
          <w:sz w:val="28"/>
          <w:szCs w:val="28"/>
        </w:rPr>
        <w:t>. Обоснование целевых показателей развития соответствующей системы коммунальной инфраструктуры.</w:t>
      </w:r>
    </w:p>
    <w:p w:rsidR="00192980" w:rsidRPr="00192980" w:rsidRDefault="00192980" w:rsidP="00192980">
      <w:pPr>
        <w:spacing w:before="240" w:line="276" w:lineRule="auto"/>
        <w:ind w:firstLine="851"/>
        <w:jc w:val="both"/>
        <w:rPr>
          <w:sz w:val="20"/>
          <w:szCs w:val="20"/>
        </w:rPr>
      </w:pPr>
      <w:r w:rsidRPr="00192980">
        <w:rPr>
          <w:rFonts w:eastAsia="Times New Roman"/>
          <w:b/>
          <w:bCs/>
          <w:sz w:val="28"/>
          <w:szCs w:val="28"/>
        </w:rPr>
        <w:t>Система водоснабжения и водоотведения.</w:t>
      </w:r>
    </w:p>
    <w:p w:rsidR="00192980" w:rsidRPr="00622424" w:rsidRDefault="00192980" w:rsidP="00192980">
      <w:pPr>
        <w:spacing w:line="276" w:lineRule="auto"/>
        <w:ind w:firstLine="851"/>
        <w:jc w:val="both"/>
        <w:rPr>
          <w:spacing w:val="-12"/>
          <w:sz w:val="20"/>
          <w:szCs w:val="20"/>
        </w:rPr>
      </w:pPr>
      <w:r w:rsidRPr="00622424">
        <w:rPr>
          <w:rFonts w:eastAsia="Times New Roman"/>
          <w:spacing w:val="-12"/>
          <w:sz w:val="28"/>
          <w:szCs w:val="28"/>
        </w:rPr>
        <w:t>К количественным показателям развития системы водоснабжения относятся:</w:t>
      </w:r>
    </w:p>
    <w:p w:rsidR="00192980" w:rsidRPr="00192980" w:rsidRDefault="00410006" w:rsidP="00192980">
      <w:pPr>
        <w:tabs>
          <w:tab w:val="left" w:pos="920"/>
        </w:tabs>
        <w:spacing w:line="276" w:lineRule="auto"/>
        <w:ind w:firstLine="851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1.</w:t>
      </w:r>
      <w:r w:rsidR="00192980" w:rsidRPr="00192980">
        <w:rPr>
          <w:rFonts w:eastAsia="Times New Roman"/>
          <w:b/>
          <w:sz w:val="28"/>
          <w:szCs w:val="28"/>
        </w:rPr>
        <w:t>Критерии доступности услуг водоснабжения для населения.</w:t>
      </w:r>
    </w:p>
    <w:p w:rsidR="00192980" w:rsidRDefault="00192980" w:rsidP="00192980">
      <w:pPr>
        <w:spacing w:line="272" w:lineRule="auto"/>
        <w:ind w:right="20" w:firstLine="851"/>
        <w:jc w:val="both"/>
        <w:rPr>
          <w:sz w:val="20"/>
          <w:szCs w:val="20"/>
        </w:rPr>
      </w:pPr>
      <w:r w:rsidRPr="00192980">
        <w:rPr>
          <w:rFonts w:eastAsia="Times New Roman"/>
          <w:sz w:val="28"/>
          <w:szCs w:val="28"/>
        </w:rPr>
        <w:t>Критерии</w:t>
      </w:r>
      <w:r>
        <w:rPr>
          <w:rFonts w:eastAsia="Times New Roman"/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физической</w:t>
      </w:r>
      <w:r w:rsidRPr="00192980">
        <w:rPr>
          <w:rFonts w:eastAsia="Times New Roman"/>
          <w:sz w:val="28"/>
          <w:szCs w:val="28"/>
        </w:rPr>
        <w:tab/>
        <w:t>доступности для населения товаров и услуг</w:t>
      </w:r>
      <w:r w:rsidRPr="00192980">
        <w:rPr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организаций коммунального комплекса определяет обеспечение предоставления требуемого объема товаров и услуг организаций коммунального комплекса и возможность обслуживания новых потребителей в соответствии с производственными программами организаций коммунального комплекса, утвержденными в порядке, установленном законодательством Российской Федерации. Критерий физической доступности и качества предоставления товаров и услуг формируется на основании анализа достаточности и определяется с учетом прогнозного</w:t>
      </w:r>
      <w:r>
        <w:rPr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объема</w:t>
      </w:r>
      <w:r>
        <w:rPr>
          <w:rFonts w:eastAsia="Times New Roman"/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реализации</w:t>
      </w:r>
      <w:r>
        <w:rPr>
          <w:rFonts w:eastAsia="Times New Roman"/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услуги</w:t>
      </w:r>
      <w:r>
        <w:rPr>
          <w:rFonts w:eastAsia="Times New Roman"/>
          <w:sz w:val="28"/>
          <w:szCs w:val="28"/>
        </w:rPr>
        <w:t xml:space="preserve"> </w:t>
      </w:r>
      <w:r w:rsidRPr="00192980">
        <w:rPr>
          <w:rFonts w:eastAsia="Times New Roman"/>
          <w:sz w:val="28"/>
          <w:szCs w:val="28"/>
        </w:rPr>
        <w:t>населению</w:t>
      </w:r>
      <w:r>
        <w:rPr>
          <w:rFonts w:eastAsia="Times New Roman"/>
          <w:sz w:val="28"/>
          <w:szCs w:val="28"/>
        </w:rPr>
        <w:t xml:space="preserve"> предусмотренного</w:t>
      </w:r>
      <w:r w:rsidRPr="00192980">
        <w:rPr>
          <w:rFonts w:eastAsia="Times New Roman"/>
          <w:sz w:val="28"/>
          <w:szCs w:val="28"/>
        </w:rPr>
        <w:t xml:space="preserve"> в</w:t>
      </w:r>
      <w:r>
        <w:rPr>
          <w:rFonts w:eastAsia="Times New Roman"/>
          <w:sz w:val="28"/>
          <w:szCs w:val="28"/>
        </w:rPr>
        <w:t xml:space="preserve"> производственной программе организации коммунального комплекса, среднего норматива потребления услуги на одного человека в месяц, а также количества человек, проживающих в жилищном фонде, оборудованном системой водоснабжения.</w:t>
      </w:r>
    </w:p>
    <w:p w:rsidR="00192980" w:rsidRDefault="00192980" w:rsidP="00192980">
      <w:pPr>
        <w:spacing w:line="276" w:lineRule="auto"/>
        <w:ind w:right="20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Услуги системы водоснабжения в предстоящем периоде тарифного регулирования признаются доступными для потребителей при выполнении </w:t>
      </w:r>
      <w:r>
        <w:rPr>
          <w:rFonts w:eastAsia="Times New Roman"/>
          <w:sz w:val="28"/>
          <w:szCs w:val="28"/>
        </w:rPr>
        <w:lastRenderedPageBreak/>
        <w:t>следующего условия: рост тарифов на предстоящий период регулирования не должен превышать предельных индексов максимально возможного изменения установленных тарифов на товары и услуги организаций коммунального комплекса с учетом надбавок к тарифам.</w:t>
      </w:r>
    </w:p>
    <w:p w:rsidR="00192980" w:rsidRPr="00192980" w:rsidRDefault="00192980" w:rsidP="00192980">
      <w:pPr>
        <w:tabs>
          <w:tab w:val="left" w:pos="851"/>
        </w:tabs>
        <w:spacing w:line="276" w:lineRule="auto"/>
        <w:jc w:val="both"/>
        <w:rPr>
          <w:rFonts w:eastAsia="Times New Roman"/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192980">
        <w:rPr>
          <w:rFonts w:eastAsia="Times New Roman"/>
          <w:b/>
          <w:spacing w:val="-10"/>
          <w:sz w:val="28"/>
          <w:szCs w:val="28"/>
        </w:rPr>
        <w:t>2. Показатели надежности поставки и качества поставляемого ресурса.</w:t>
      </w:r>
      <w:r w:rsidRPr="00192980">
        <w:rPr>
          <w:rFonts w:eastAsia="Times New Roman"/>
          <w:spacing w:val="-10"/>
          <w:sz w:val="28"/>
          <w:szCs w:val="28"/>
        </w:rPr>
        <w:t xml:space="preserve"> </w:t>
      </w:r>
    </w:p>
    <w:p w:rsidR="00192980" w:rsidRPr="00622424" w:rsidRDefault="00192980" w:rsidP="00192980">
      <w:pPr>
        <w:tabs>
          <w:tab w:val="left" w:pos="851"/>
        </w:tabs>
        <w:spacing w:line="276" w:lineRule="auto"/>
        <w:jc w:val="both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622424">
        <w:rPr>
          <w:rFonts w:eastAsia="Times New Roman"/>
          <w:spacing w:val="-6"/>
          <w:sz w:val="28"/>
          <w:szCs w:val="28"/>
        </w:rPr>
        <w:t>Надежность водопроводных сетей характеризуется показателем степени износа объектов и сетей коммунальной сферы. На существующих объектах и сетях системы водоснабжения в поселении степень износа составляет 80%. Степень износа такого уровня характеризует структуру системы водоснабжения как неудовлетворительную и требует проведения необходимых мероприятий по ремонту и реконструкции. Предполагается за прогнозируемый период произвести все необходимые программные мероприятия.</w:t>
      </w:r>
    </w:p>
    <w:p w:rsidR="00192980" w:rsidRPr="00192980" w:rsidRDefault="00192980" w:rsidP="00192980">
      <w:pPr>
        <w:spacing w:before="240" w:line="276" w:lineRule="auto"/>
        <w:ind w:firstLine="851"/>
        <w:rPr>
          <w:sz w:val="20"/>
          <w:szCs w:val="20"/>
        </w:rPr>
      </w:pPr>
      <w:r w:rsidRPr="00192980">
        <w:rPr>
          <w:rFonts w:eastAsia="Times New Roman"/>
          <w:b/>
          <w:bCs/>
          <w:sz w:val="28"/>
          <w:szCs w:val="28"/>
        </w:rPr>
        <w:t>Система электроснабжения.</w:t>
      </w:r>
    </w:p>
    <w:p w:rsidR="00192980" w:rsidRPr="00622424" w:rsidRDefault="00192980" w:rsidP="00192980">
      <w:pPr>
        <w:tabs>
          <w:tab w:val="left" w:pos="851"/>
        </w:tabs>
        <w:ind w:firstLine="851"/>
        <w:jc w:val="both"/>
        <w:rPr>
          <w:rFonts w:eastAsia="Times New Roman"/>
          <w:spacing w:val="-6"/>
          <w:sz w:val="28"/>
          <w:szCs w:val="28"/>
        </w:rPr>
      </w:pPr>
      <w:r w:rsidRPr="00622424">
        <w:rPr>
          <w:rFonts w:eastAsia="Times New Roman"/>
          <w:spacing w:val="-6"/>
          <w:sz w:val="28"/>
          <w:szCs w:val="28"/>
        </w:rPr>
        <w:t>К целевым показателям развития системы электроснабжения относятся:</w:t>
      </w:r>
    </w:p>
    <w:p w:rsidR="00622424" w:rsidRDefault="00622424" w:rsidP="00622424">
      <w:pPr>
        <w:spacing w:line="272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Целевой показатель эффективности производства, передачи и потребления ресурса. Эффективность потребления ресурсов элек</w:t>
      </w:r>
      <w:r w:rsidR="00ED0CCD">
        <w:rPr>
          <w:rFonts w:eastAsia="Times New Roman"/>
          <w:sz w:val="28"/>
          <w:szCs w:val="28"/>
        </w:rPr>
        <w:t>троснабжения в поселении за 2023</w:t>
      </w:r>
      <w:r>
        <w:rPr>
          <w:rFonts w:eastAsia="Times New Roman"/>
          <w:sz w:val="28"/>
          <w:szCs w:val="28"/>
        </w:rPr>
        <w:t xml:space="preserve"> г. оценивается по следующим критериям: в целом за год поступило в сеть электроэнергии и потери в сети.</w:t>
      </w:r>
    </w:p>
    <w:p w:rsidR="00622424" w:rsidRDefault="00622424" w:rsidP="00622424">
      <w:pPr>
        <w:spacing w:line="272" w:lineRule="auto"/>
        <w:ind w:right="-1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Показатели надежности поставки и качества поставляемого ресурса. Надежность функционирования системы электроснабжения характеризуется уровнем износа системы. Аварийность системы возникает вследствие следующих факторов:</w:t>
      </w:r>
    </w:p>
    <w:p w:rsidR="00622424" w:rsidRPr="00622424" w:rsidRDefault="00622424" w:rsidP="003F41C9">
      <w:pPr>
        <w:pStyle w:val="a8"/>
        <w:numPr>
          <w:ilvl w:val="0"/>
          <w:numId w:val="8"/>
        </w:numPr>
        <w:tabs>
          <w:tab w:val="left" w:pos="420"/>
        </w:tabs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22424">
        <w:rPr>
          <w:rFonts w:ascii="Times New Roman" w:eastAsia="Times New Roman" w:hAnsi="Times New Roman" w:cs="Times New Roman"/>
          <w:sz w:val="28"/>
          <w:szCs w:val="28"/>
        </w:rPr>
        <w:t>воздействие стихийных явлений;</w:t>
      </w:r>
    </w:p>
    <w:p w:rsidR="00622424" w:rsidRPr="00622424" w:rsidRDefault="00622424" w:rsidP="003F41C9">
      <w:pPr>
        <w:pStyle w:val="a8"/>
        <w:numPr>
          <w:ilvl w:val="0"/>
          <w:numId w:val="8"/>
        </w:numPr>
        <w:tabs>
          <w:tab w:val="left" w:pos="420"/>
        </w:tabs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22424">
        <w:rPr>
          <w:rFonts w:ascii="Times New Roman" w:eastAsia="Times New Roman" w:hAnsi="Times New Roman" w:cs="Times New Roman"/>
          <w:sz w:val="28"/>
          <w:szCs w:val="28"/>
        </w:rPr>
        <w:t>воздействие посторонних организаций;</w:t>
      </w:r>
    </w:p>
    <w:p w:rsidR="00622424" w:rsidRPr="00622424" w:rsidRDefault="00622424" w:rsidP="003F41C9">
      <w:pPr>
        <w:pStyle w:val="a8"/>
        <w:numPr>
          <w:ilvl w:val="0"/>
          <w:numId w:val="8"/>
        </w:numPr>
        <w:spacing w:line="252" w:lineRule="auto"/>
        <w:ind w:left="0"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2424">
        <w:rPr>
          <w:rFonts w:ascii="Times New Roman" w:eastAsia="Times New Roman" w:hAnsi="Times New Roman" w:cs="Times New Roman"/>
          <w:sz w:val="28"/>
          <w:szCs w:val="28"/>
        </w:rPr>
        <w:t>несоблюдение сроков и объемов технического обслуживания оборудования.</w:t>
      </w:r>
    </w:p>
    <w:p w:rsidR="00622424" w:rsidRDefault="00622424" w:rsidP="00622424">
      <w:pPr>
        <w:spacing w:line="267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Услугами электроснабжения обеспечено все население Муниципального образования.</w:t>
      </w:r>
    </w:p>
    <w:p w:rsidR="00622424" w:rsidRDefault="00622424" w:rsidP="00622424">
      <w:pPr>
        <w:spacing w:line="270" w:lineRule="auto"/>
        <w:ind w:right="20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Качество поставляемого ресурса соответствует требованиям, установленным ГОСТ, показатели воздействия на окружающую среду соответствуют </w:t>
      </w:r>
      <w:proofErr w:type="spellStart"/>
      <w:r>
        <w:rPr>
          <w:rFonts w:eastAsia="Times New Roman"/>
          <w:sz w:val="28"/>
          <w:szCs w:val="28"/>
        </w:rPr>
        <w:t>санитарно</w:t>
      </w:r>
      <w:proofErr w:type="spellEnd"/>
      <w:r>
        <w:rPr>
          <w:rFonts w:eastAsia="Times New Roman"/>
          <w:sz w:val="28"/>
          <w:szCs w:val="28"/>
        </w:rPr>
        <w:t xml:space="preserve"> - эпидемиологическим правилам и нормативам.</w:t>
      </w:r>
    </w:p>
    <w:p w:rsidR="00622424" w:rsidRPr="00622424" w:rsidRDefault="00622424" w:rsidP="00622424">
      <w:pPr>
        <w:spacing w:before="240"/>
        <w:ind w:left="380"/>
        <w:rPr>
          <w:sz w:val="20"/>
          <w:szCs w:val="20"/>
        </w:rPr>
      </w:pPr>
      <w:r w:rsidRPr="00622424">
        <w:rPr>
          <w:rFonts w:eastAsia="Times New Roman"/>
          <w:b/>
          <w:bCs/>
          <w:sz w:val="28"/>
          <w:szCs w:val="28"/>
        </w:rPr>
        <w:t>Система тепло и газоснабжение.</w:t>
      </w:r>
    </w:p>
    <w:p w:rsidR="00622424" w:rsidRDefault="00622424" w:rsidP="00622424">
      <w:pPr>
        <w:tabs>
          <w:tab w:val="left" w:pos="851"/>
        </w:tabs>
        <w:spacing w:before="240" w:line="272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В систе</w:t>
      </w:r>
      <w:r w:rsidR="00ED0CCD">
        <w:rPr>
          <w:rFonts w:eastAsia="Times New Roman"/>
          <w:sz w:val="28"/>
          <w:szCs w:val="28"/>
        </w:rPr>
        <w:t>ме тепло и газоснабжения к 2026</w:t>
      </w:r>
      <w:r>
        <w:rPr>
          <w:rFonts w:eastAsia="Times New Roman"/>
          <w:sz w:val="28"/>
          <w:szCs w:val="28"/>
        </w:rPr>
        <w:t xml:space="preserve"> году прогнозируется увеличение объема потребления газа и тепловой энергии за счет присоединения новых потребителей. Присоединение новых потребителей будет также происходить за счет роста численности населения на данной территории.</w:t>
      </w:r>
    </w:p>
    <w:p w:rsidR="00622424" w:rsidRDefault="00622424" w:rsidP="00622424">
      <w:pPr>
        <w:spacing w:line="267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Целевым показателем в системе газоснабжения на долгосрочную перспективу является удельный вес газифицированного жилищного фонда.</w:t>
      </w:r>
    </w:p>
    <w:p w:rsidR="00410006" w:rsidRDefault="00410006" w:rsidP="00622424">
      <w:pPr>
        <w:spacing w:line="247" w:lineRule="auto"/>
        <w:ind w:right="-259"/>
        <w:jc w:val="center"/>
        <w:rPr>
          <w:rFonts w:eastAsia="Times New Roman"/>
          <w:b/>
          <w:sz w:val="28"/>
          <w:szCs w:val="28"/>
        </w:rPr>
      </w:pPr>
    </w:p>
    <w:p w:rsidR="00622424" w:rsidRPr="00622424" w:rsidRDefault="00410006" w:rsidP="00622424">
      <w:pPr>
        <w:spacing w:line="247" w:lineRule="auto"/>
        <w:ind w:right="-259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4</w:t>
      </w:r>
      <w:r w:rsidR="00D808BD" w:rsidRPr="00622424">
        <w:rPr>
          <w:rFonts w:eastAsia="Times New Roman"/>
          <w:b/>
          <w:sz w:val="28"/>
          <w:szCs w:val="28"/>
        </w:rPr>
        <w:t xml:space="preserve">. </w:t>
      </w:r>
      <w:r w:rsidR="007859B4">
        <w:rPr>
          <w:rFonts w:eastAsia="Times New Roman"/>
          <w:b/>
          <w:sz w:val="28"/>
          <w:szCs w:val="28"/>
        </w:rPr>
        <w:t xml:space="preserve">ПЛАН МЕРОПРИЯТИЙ </w:t>
      </w:r>
      <w:r w:rsidR="00D808BD" w:rsidRPr="00622424">
        <w:rPr>
          <w:rFonts w:eastAsia="Times New Roman"/>
          <w:b/>
          <w:sz w:val="28"/>
          <w:szCs w:val="28"/>
        </w:rPr>
        <w:t>ИНВЕСТИЦИОННЫХ ПРОЕКТОВ, ОБЕСПЕЧИВАЮЩИХ ДОСТИЖЕНИЕ ЦЕЛЕВЫХ ПОКАЗАТЕЛЕЙ</w:t>
      </w:r>
    </w:p>
    <w:p w:rsidR="00192980" w:rsidRPr="0093538D" w:rsidRDefault="007859B4" w:rsidP="0093538D">
      <w:pPr>
        <w:tabs>
          <w:tab w:val="left" w:pos="851"/>
        </w:tabs>
        <w:spacing w:before="240"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iCs/>
          <w:sz w:val="28"/>
          <w:szCs w:val="28"/>
        </w:rPr>
        <w:t>4</w:t>
      </w:r>
      <w:r w:rsidR="0093538D" w:rsidRPr="0093538D">
        <w:rPr>
          <w:rFonts w:eastAsia="Times New Roman"/>
          <w:b/>
          <w:iCs/>
          <w:sz w:val="28"/>
          <w:szCs w:val="28"/>
        </w:rPr>
        <w:t>.1</w:t>
      </w:r>
      <w:r>
        <w:rPr>
          <w:rFonts w:eastAsia="Times New Roman"/>
          <w:b/>
          <w:iCs/>
          <w:sz w:val="28"/>
          <w:szCs w:val="28"/>
        </w:rPr>
        <w:t>.</w:t>
      </w:r>
      <w:r w:rsidR="0093538D" w:rsidRPr="0093538D">
        <w:rPr>
          <w:rFonts w:eastAsia="Times New Roman"/>
          <w:b/>
          <w:iCs/>
          <w:sz w:val="28"/>
          <w:szCs w:val="28"/>
        </w:rPr>
        <w:t xml:space="preserve"> </w:t>
      </w:r>
      <w:r>
        <w:rPr>
          <w:rFonts w:eastAsia="Times New Roman"/>
          <w:b/>
          <w:iCs/>
          <w:sz w:val="28"/>
          <w:szCs w:val="28"/>
        </w:rPr>
        <w:t xml:space="preserve">План мероприятий </w:t>
      </w:r>
      <w:r w:rsidR="0093538D" w:rsidRPr="0093538D">
        <w:rPr>
          <w:rFonts w:eastAsia="Times New Roman"/>
          <w:b/>
          <w:iCs/>
          <w:sz w:val="28"/>
          <w:szCs w:val="28"/>
        </w:rPr>
        <w:t>инвестиционных проектов в водоснабжении и водоотведении</w:t>
      </w:r>
    </w:p>
    <w:p w:rsidR="0093538D" w:rsidRPr="00E6241C" w:rsidRDefault="007859B4" w:rsidP="0093538D">
      <w:pPr>
        <w:spacing w:before="240" w:line="276" w:lineRule="auto"/>
        <w:ind w:firstLine="851"/>
        <w:jc w:val="both"/>
        <w:rPr>
          <w:spacing w:val="-10"/>
          <w:sz w:val="20"/>
          <w:szCs w:val="20"/>
        </w:rPr>
      </w:pPr>
      <w:r>
        <w:rPr>
          <w:rFonts w:eastAsia="Times New Roman"/>
          <w:spacing w:val="-10"/>
          <w:sz w:val="28"/>
          <w:szCs w:val="28"/>
        </w:rPr>
        <w:t xml:space="preserve">План мероприятий </w:t>
      </w:r>
      <w:r w:rsidR="0093538D" w:rsidRPr="00E6241C">
        <w:rPr>
          <w:rFonts w:eastAsia="Times New Roman"/>
          <w:spacing w:val="-10"/>
          <w:sz w:val="28"/>
          <w:szCs w:val="28"/>
        </w:rPr>
        <w:t>инвестиционных проектов в водоснабжении и водоотведении разработана в целях достижения значений целевых индикаторов.</w:t>
      </w:r>
    </w:p>
    <w:p w:rsidR="0093538D" w:rsidRDefault="007859B4" w:rsidP="0093538D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данный план мероприятий</w:t>
      </w:r>
      <w:r w:rsidR="0093538D">
        <w:rPr>
          <w:rFonts w:eastAsia="Times New Roman"/>
          <w:sz w:val="28"/>
          <w:szCs w:val="28"/>
        </w:rPr>
        <w:t xml:space="preserve"> включены инвестиционные проекты, по развитию систем водоснабжения, водоотведения и очистки сточных вод.</w:t>
      </w:r>
    </w:p>
    <w:p w:rsidR="0093538D" w:rsidRDefault="007859B4" w:rsidP="0093538D">
      <w:pPr>
        <w:ind w:right="-59"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План мероприятий </w:t>
      </w:r>
      <w:r w:rsidR="0093538D">
        <w:rPr>
          <w:rFonts w:eastAsia="Times New Roman"/>
          <w:sz w:val="28"/>
          <w:szCs w:val="28"/>
        </w:rPr>
        <w:t>инвестиционных проектов состоит из двух разделов:</w:t>
      </w:r>
    </w:p>
    <w:p w:rsidR="0093538D" w:rsidRPr="0093538D" w:rsidRDefault="0093538D" w:rsidP="003F41C9">
      <w:pPr>
        <w:pStyle w:val="a8"/>
        <w:numPr>
          <w:ilvl w:val="0"/>
          <w:numId w:val="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8D">
        <w:rPr>
          <w:rFonts w:ascii="Times New Roman" w:eastAsia="Times New Roman" w:hAnsi="Times New Roman" w:cs="Times New Roman"/>
          <w:sz w:val="28"/>
          <w:szCs w:val="28"/>
        </w:rPr>
        <w:t>проектирование новых объектов водоснабжения и водоотведения;</w:t>
      </w:r>
    </w:p>
    <w:p w:rsidR="0093538D" w:rsidRDefault="0093538D" w:rsidP="003F41C9">
      <w:pPr>
        <w:pStyle w:val="a8"/>
        <w:numPr>
          <w:ilvl w:val="0"/>
          <w:numId w:val="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8D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существующих объектов водоснабжения и водоотведения.</w:t>
      </w:r>
    </w:p>
    <w:p w:rsidR="0093538D" w:rsidRPr="0093538D" w:rsidRDefault="0093538D" w:rsidP="0087627D">
      <w:pPr>
        <w:pStyle w:val="a8"/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8D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направления предусмотрены </w:t>
      </w:r>
      <w:proofErr w:type="gramStart"/>
      <w:r w:rsidRPr="0093538D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proofErr w:type="gramEnd"/>
      <w:r w:rsidR="0087627D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представленные в Приложении 1.</w:t>
      </w:r>
    </w:p>
    <w:p w:rsidR="00E6241C" w:rsidRDefault="00E6241C" w:rsidP="0087627D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Источником финанси</w:t>
      </w:r>
      <w:r w:rsidR="0087627D">
        <w:rPr>
          <w:rFonts w:eastAsia="Times New Roman"/>
          <w:sz w:val="28"/>
          <w:szCs w:val="28"/>
        </w:rPr>
        <w:t>рования данных мероприятий являю</w:t>
      </w:r>
      <w:r>
        <w:rPr>
          <w:rFonts w:eastAsia="Times New Roman"/>
          <w:sz w:val="28"/>
          <w:szCs w:val="28"/>
        </w:rPr>
        <w:t xml:space="preserve">тся </w:t>
      </w:r>
      <w:r w:rsidR="0087627D">
        <w:rPr>
          <w:rFonts w:eastAsia="Times New Roman"/>
          <w:sz w:val="28"/>
          <w:szCs w:val="28"/>
        </w:rPr>
        <w:t xml:space="preserve">областной и местный бюджет, а </w:t>
      </w:r>
      <w:proofErr w:type="gramStart"/>
      <w:r w:rsidR="0087627D">
        <w:rPr>
          <w:rFonts w:eastAsia="Times New Roman"/>
          <w:sz w:val="28"/>
          <w:szCs w:val="28"/>
        </w:rPr>
        <w:t>так же</w:t>
      </w:r>
      <w:proofErr w:type="gramEnd"/>
      <w:r w:rsidR="0087627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тариф за оказание услуг водоснабжения и водоотведения.</w:t>
      </w:r>
    </w:p>
    <w:p w:rsidR="00495385" w:rsidRDefault="00495385" w:rsidP="00E6241C">
      <w:pPr>
        <w:tabs>
          <w:tab w:val="left" w:pos="1134"/>
        </w:tabs>
        <w:jc w:val="both"/>
        <w:rPr>
          <w:sz w:val="20"/>
          <w:szCs w:val="20"/>
        </w:rPr>
      </w:pPr>
    </w:p>
    <w:p w:rsidR="004748EA" w:rsidRPr="004748EA" w:rsidRDefault="007859B4" w:rsidP="004748EA">
      <w:pPr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4</w:t>
      </w:r>
      <w:r w:rsidR="004748EA" w:rsidRPr="004748EA">
        <w:rPr>
          <w:rFonts w:eastAsia="Times New Roman"/>
          <w:b/>
          <w:iCs/>
          <w:sz w:val="28"/>
          <w:szCs w:val="28"/>
        </w:rPr>
        <w:t>.2</w:t>
      </w:r>
      <w:r>
        <w:rPr>
          <w:rFonts w:eastAsia="Times New Roman"/>
          <w:b/>
          <w:iCs/>
          <w:sz w:val="28"/>
          <w:szCs w:val="28"/>
        </w:rPr>
        <w:t>. План мероприятий</w:t>
      </w:r>
      <w:r w:rsidR="004748EA" w:rsidRPr="004748EA">
        <w:rPr>
          <w:rFonts w:eastAsia="Times New Roman"/>
          <w:b/>
          <w:iCs/>
          <w:sz w:val="28"/>
          <w:szCs w:val="28"/>
        </w:rPr>
        <w:t xml:space="preserve"> инвестиционных проектов в теплоснабжении</w:t>
      </w:r>
    </w:p>
    <w:p w:rsidR="004748EA" w:rsidRPr="004748EA" w:rsidRDefault="007859B4" w:rsidP="004748EA">
      <w:pPr>
        <w:spacing w:before="240" w:line="276" w:lineRule="auto"/>
        <w:ind w:firstLine="8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Представленный план мероприятий </w:t>
      </w:r>
      <w:r w:rsidR="004748EA" w:rsidRPr="004748EA">
        <w:rPr>
          <w:rFonts w:eastAsia="Times New Roman"/>
          <w:sz w:val="28"/>
          <w:szCs w:val="28"/>
        </w:rPr>
        <w:t>инвестиционных проектов в теплоснабжении направлена на повышение надежности теплоснабжения, приведение качества тепловой энергии и теплоносителя в соответствие требованиям нормативных и законодательных актов, повышение эффективности производства, транспортировки и распределения тепловой энергии.</w:t>
      </w:r>
    </w:p>
    <w:p w:rsidR="00495385" w:rsidRPr="004748EA" w:rsidRDefault="004748EA" w:rsidP="004748EA">
      <w:pPr>
        <w:spacing w:line="276" w:lineRule="auto"/>
        <w:ind w:firstLine="851"/>
        <w:jc w:val="both"/>
        <w:rPr>
          <w:sz w:val="28"/>
          <w:szCs w:val="28"/>
        </w:rPr>
      </w:pPr>
      <w:r w:rsidRPr="00ED0CCD">
        <w:rPr>
          <w:rFonts w:eastAsia="Times New Roman"/>
          <w:sz w:val="28"/>
          <w:szCs w:val="28"/>
        </w:rPr>
        <w:t>Система теплоснабжение жилой и общественной застройки на территории муниципальных образованиях сельских поселений Выгоничского муниципального района осуществляется от индивидуальных источников</w:t>
      </w:r>
    </w:p>
    <w:p w:rsidR="004748EA" w:rsidRPr="004748EA" w:rsidRDefault="007859B4" w:rsidP="004748EA">
      <w:pPr>
        <w:spacing w:line="276" w:lineRule="auto"/>
        <w:ind w:left="85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Предлагаемый план мероприятий </w:t>
      </w:r>
      <w:r w:rsidR="004748EA">
        <w:rPr>
          <w:rFonts w:eastAsia="Times New Roman"/>
          <w:sz w:val="28"/>
          <w:szCs w:val="28"/>
        </w:rPr>
        <w:t xml:space="preserve">теплоснабжения </w:t>
      </w:r>
      <w:r w:rsidR="004748EA" w:rsidRPr="004748EA">
        <w:rPr>
          <w:rFonts w:eastAsia="Times New Roman"/>
          <w:sz w:val="28"/>
          <w:szCs w:val="28"/>
        </w:rPr>
        <w:t>состоит из разделов:</w:t>
      </w:r>
    </w:p>
    <w:p w:rsidR="004748EA" w:rsidRPr="004748EA" w:rsidRDefault="004748EA" w:rsidP="003F41C9">
      <w:pPr>
        <w:pStyle w:val="a8"/>
        <w:numPr>
          <w:ilvl w:val="0"/>
          <w:numId w:val="10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проектирование новых объектов теплоснабжения;</w:t>
      </w:r>
    </w:p>
    <w:p w:rsidR="007B3CE6" w:rsidRPr="004748EA" w:rsidRDefault="004748EA" w:rsidP="003F41C9">
      <w:pPr>
        <w:pStyle w:val="a8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существующих объектов теплоснабжения;</w:t>
      </w:r>
    </w:p>
    <w:p w:rsidR="004748EA" w:rsidRPr="004748EA" w:rsidRDefault="004748EA" w:rsidP="003F41C9">
      <w:pPr>
        <w:pStyle w:val="a8"/>
        <w:numPr>
          <w:ilvl w:val="0"/>
          <w:numId w:val="11"/>
        </w:numPr>
        <w:tabs>
          <w:tab w:val="left" w:pos="420"/>
          <w:tab w:val="left" w:pos="1134"/>
        </w:tabs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Техническое</w:t>
      </w:r>
      <w:r w:rsidRPr="004748EA">
        <w:rPr>
          <w:rFonts w:ascii="Times New Roman" w:hAnsi="Times New Roman" w:cs="Times New Roman"/>
          <w:sz w:val="28"/>
          <w:szCs w:val="28"/>
        </w:rPr>
        <w:t xml:space="preserve"> </w:t>
      </w:r>
      <w:r w:rsidRPr="004748EA">
        <w:rPr>
          <w:rFonts w:ascii="Times New Roman" w:eastAsia="Times New Roman" w:hAnsi="Times New Roman" w:cs="Times New Roman"/>
          <w:sz w:val="28"/>
          <w:szCs w:val="28"/>
        </w:rPr>
        <w:t>перевооружение существующих и строительство новых котельных на базе современных высокоэффективных технологий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48EA" w:rsidRPr="004748EA" w:rsidRDefault="004748EA" w:rsidP="003F41C9">
      <w:pPr>
        <w:pStyle w:val="a8"/>
        <w:numPr>
          <w:ilvl w:val="0"/>
          <w:numId w:val="11"/>
        </w:numPr>
        <w:spacing w:line="271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Реконструкция</w:t>
      </w:r>
      <w:r w:rsidRPr="004748EA">
        <w:rPr>
          <w:rFonts w:ascii="Times New Roman" w:hAnsi="Times New Roman" w:cs="Times New Roman"/>
          <w:sz w:val="28"/>
          <w:szCs w:val="28"/>
        </w:rPr>
        <w:t xml:space="preserve"> </w:t>
      </w:r>
      <w:r w:rsidRPr="004748EA">
        <w:rPr>
          <w:rFonts w:ascii="Times New Roman" w:eastAsia="Times New Roman" w:hAnsi="Times New Roman" w:cs="Times New Roman"/>
          <w:sz w:val="28"/>
          <w:szCs w:val="28"/>
        </w:rPr>
        <w:t>и строительство новых тепловых сетей с применением эффективных изоляционных материалов (пенополиуретана – ППУ по технологии «труба в трубе»).</w:t>
      </w:r>
    </w:p>
    <w:p w:rsidR="004748EA" w:rsidRPr="004748EA" w:rsidRDefault="004748EA" w:rsidP="003F41C9">
      <w:pPr>
        <w:pStyle w:val="a8"/>
        <w:numPr>
          <w:ilvl w:val="0"/>
          <w:numId w:val="11"/>
        </w:numPr>
        <w:tabs>
          <w:tab w:val="left" w:pos="420"/>
          <w:tab w:val="left" w:pos="1134"/>
        </w:tabs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Внедрение энергосберегающих технологий (приборы коммерческого учета тепловой энергии и др.).</w:t>
      </w:r>
    </w:p>
    <w:p w:rsidR="004748EA" w:rsidRPr="004748EA" w:rsidRDefault="007859B4" w:rsidP="004748EA">
      <w:pPr>
        <w:spacing w:before="240" w:after="240" w:line="276" w:lineRule="auto"/>
        <w:ind w:left="38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4</w:t>
      </w:r>
      <w:r w:rsidR="004748EA" w:rsidRPr="004748EA">
        <w:rPr>
          <w:rFonts w:eastAsia="Times New Roman"/>
          <w:b/>
          <w:iCs/>
          <w:sz w:val="28"/>
          <w:szCs w:val="28"/>
        </w:rPr>
        <w:t>.</w:t>
      </w:r>
      <w:proofErr w:type="gramStart"/>
      <w:r w:rsidR="004748EA" w:rsidRPr="004748EA">
        <w:rPr>
          <w:rFonts w:eastAsia="Times New Roman"/>
          <w:b/>
          <w:iCs/>
          <w:sz w:val="28"/>
          <w:szCs w:val="28"/>
        </w:rPr>
        <w:t>3</w:t>
      </w:r>
      <w:r>
        <w:rPr>
          <w:rFonts w:eastAsia="Times New Roman"/>
          <w:b/>
          <w:iCs/>
          <w:sz w:val="28"/>
          <w:szCs w:val="28"/>
        </w:rPr>
        <w:t>.План</w:t>
      </w:r>
      <w:proofErr w:type="gramEnd"/>
      <w:r>
        <w:rPr>
          <w:rFonts w:eastAsia="Times New Roman"/>
          <w:b/>
          <w:iCs/>
          <w:sz w:val="28"/>
          <w:szCs w:val="28"/>
        </w:rPr>
        <w:t xml:space="preserve"> мероприятий</w:t>
      </w:r>
      <w:r w:rsidR="004748EA" w:rsidRPr="004748EA">
        <w:rPr>
          <w:rFonts w:eastAsia="Times New Roman"/>
          <w:b/>
          <w:iCs/>
          <w:sz w:val="28"/>
          <w:szCs w:val="28"/>
        </w:rPr>
        <w:t xml:space="preserve"> инвестиционных проектов в электроснабжении</w:t>
      </w:r>
    </w:p>
    <w:p w:rsidR="004748EA" w:rsidRDefault="007859B4" w:rsidP="004748EA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 мероприятий</w:t>
      </w:r>
      <w:r w:rsidR="004748EA">
        <w:rPr>
          <w:rFonts w:eastAsia="Times New Roman"/>
          <w:sz w:val="28"/>
          <w:szCs w:val="28"/>
        </w:rPr>
        <w:t xml:space="preserve"> инвестиционных проектов в электроснабжении включает мероприятия по техническому перевооружению и модернизации силового оборудования понизительных трансформаторных подстанций, строительство сетей энергоснабжения.</w:t>
      </w:r>
    </w:p>
    <w:p w:rsidR="004748EA" w:rsidRDefault="004748EA" w:rsidP="004748EA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Реализация мероприятий позволит обеспечить бесперебойную передачу электрической энергии надлежащего качества с высокой степенью надёжности потребителям, снизить затраты на ремонты энергетического оборудования и электрических сетей, создать возможность для дальнейшего развития инфраструктуры поселений.</w:t>
      </w:r>
    </w:p>
    <w:p w:rsidR="004748EA" w:rsidRPr="004748EA" w:rsidRDefault="007859B4" w:rsidP="004748EA">
      <w:pPr>
        <w:spacing w:before="240" w:after="240" w:line="276" w:lineRule="auto"/>
        <w:ind w:left="260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4</w:t>
      </w:r>
      <w:r w:rsidR="004748EA" w:rsidRPr="004748EA">
        <w:rPr>
          <w:rFonts w:eastAsia="Times New Roman"/>
          <w:b/>
          <w:iCs/>
          <w:sz w:val="28"/>
          <w:szCs w:val="28"/>
        </w:rPr>
        <w:t>.</w:t>
      </w:r>
      <w:proofErr w:type="gramStart"/>
      <w:r w:rsidR="004748EA" w:rsidRPr="004748EA">
        <w:rPr>
          <w:rFonts w:eastAsia="Times New Roman"/>
          <w:b/>
          <w:iCs/>
          <w:sz w:val="28"/>
          <w:szCs w:val="28"/>
        </w:rPr>
        <w:t>4</w:t>
      </w:r>
      <w:r>
        <w:rPr>
          <w:rFonts w:eastAsia="Times New Roman"/>
          <w:b/>
          <w:iCs/>
          <w:sz w:val="28"/>
          <w:szCs w:val="28"/>
        </w:rPr>
        <w:t>.План</w:t>
      </w:r>
      <w:proofErr w:type="gramEnd"/>
      <w:r>
        <w:rPr>
          <w:rFonts w:eastAsia="Times New Roman"/>
          <w:b/>
          <w:iCs/>
          <w:sz w:val="28"/>
          <w:szCs w:val="28"/>
        </w:rPr>
        <w:t xml:space="preserve"> мероприятий</w:t>
      </w:r>
      <w:r w:rsidR="004748EA" w:rsidRPr="004748EA">
        <w:rPr>
          <w:rFonts w:eastAsia="Times New Roman"/>
          <w:b/>
          <w:iCs/>
          <w:sz w:val="28"/>
          <w:szCs w:val="28"/>
        </w:rPr>
        <w:t xml:space="preserve"> инвестиционных проектов в газоснабжении</w:t>
      </w:r>
    </w:p>
    <w:p w:rsidR="004748EA" w:rsidRDefault="007859B4" w:rsidP="004748EA">
      <w:pPr>
        <w:spacing w:line="270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План мероприятий </w:t>
      </w:r>
      <w:r w:rsidR="004748EA">
        <w:rPr>
          <w:rFonts w:eastAsia="Times New Roman"/>
          <w:sz w:val="28"/>
          <w:szCs w:val="28"/>
        </w:rPr>
        <w:t>инвестиционных проектов в газоснабжении предусмотрены мероприятия по новому строительству и реконструкции, в том числе:</w:t>
      </w:r>
    </w:p>
    <w:p w:rsidR="004748EA" w:rsidRPr="004748EA" w:rsidRDefault="004748EA" w:rsidP="003F41C9">
      <w:pPr>
        <w:pStyle w:val="a8"/>
        <w:numPr>
          <w:ilvl w:val="0"/>
          <w:numId w:val="12"/>
        </w:numPr>
        <w:tabs>
          <w:tab w:val="left" w:pos="42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капитальный ремонт газопроводов, ГРП (ГРП) СКЗ;</w:t>
      </w:r>
    </w:p>
    <w:p w:rsidR="004748EA" w:rsidRPr="004748EA" w:rsidRDefault="004748EA" w:rsidP="003F41C9">
      <w:pPr>
        <w:pStyle w:val="a8"/>
        <w:numPr>
          <w:ilvl w:val="0"/>
          <w:numId w:val="12"/>
        </w:numPr>
        <w:tabs>
          <w:tab w:val="left" w:pos="42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реконструкция системы газораспределения;</w:t>
      </w:r>
    </w:p>
    <w:p w:rsidR="004748EA" w:rsidRPr="004748EA" w:rsidRDefault="004748EA" w:rsidP="003F41C9">
      <w:pPr>
        <w:pStyle w:val="a8"/>
        <w:numPr>
          <w:ilvl w:val="0"/>
          <w:numId w:val="12"/>
        </w:numPr>
        <w:tabs>
          <w:tab w:val="left" w:pos="42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выполнения работ по защите газопровода от коррозии;</w:t>
      </w:r>
    </w:p>
    <w:p w:rsidR="004748EA" w:rsidRDefault="004748EA" w:rsidP="003F41C9">
      <w:pPr>
        <w:pStyle w:val="a8"/>
        <w:numPr>
          <w:ilvl w:val="0"/>
          <w:numId w:val="12"/>
        </w:numPr>
        <w:tabs>
          <w:tab w:val="left" w:pos="476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8EA">
        <w:rPr>
          <w:rFonts w:ascii="Times New Roman" w:eastAsia="Times New Roman" w:hAnsi="Times New Roman" w:cs="Times New Roman"/>
          <w:sz w:val="28"/>
          <w:szCs w:val="28"/>
        </w:rPr>
        <w:t>проведение работ по повышению надежности и качества предоставления услуг.</w:t>
      </w:r>
    </w:p>
    <w:p w:rsidR="004748EA" w:rsidRPr="004748EA" w:rsidRDefault="007859B4" w:rsidP="004748EA">
      <w:pPr>
        <w:spacing w:before="240" w:after="240"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4</w:t>
      </w:r>
      <w:r w:rsidR="004748EA" w:rsidRPr="004748EA">
        <w:rPr>
          <w:rFonts w:eastAsia="Times New Roman"/>
          <w:b/>
          <w:iCs/>
          <w:sz w:val="28"/>
          <w:szCs w:val="28"/>
        </w:rPr>
        <w:t>.5</w:t>
      </w:r>
      <w:r>
        <w:rPr>
          <w:rFonts w:eastAsia="Times New Roman"/>
          <w:b/>
          <w:iCs/>
          <w:sz w:val="28"/>
          <w:szCs w:val="28"/>
        </w:rPr>
        <w:t>.</w:t>
      </w:r>
      <w:r w:rsidR="004748EA" w:rsidRPr="004748EA">
        <w:rPr>
          <w:rFonts w:eastAsia="Times New Roman"/>
          <w:b/>
          <w:iCs/>
          <w:sz w:val="28"/>
          <w:szCs w:val="28"/>
        </w:rPr>
        <w:t xml:space="preserve"> </w:t>
      </w:r>
      <w:r>
        <w:rPr>
          <w:rFonts w:eastAsia="Times New Roman"/>
          <w:b/>
          <w:iCs/>
          <w:sz w:val="28"/>
          <w:szCs w:val="28"/>
        </w:rPr>
        <w:t xml:space="preserve">План мероприятий </w:t>
      </w:r>
      <w:r w:rsidR="004748EA" w:rsidRPr="004748EA">
        <w:rPr>
          <w:rFonts w:eastAsia="Times New Roman"/>
          <w:b/>
          <w:iCs/>
          <w:sz w:val="28"/>
          <w:szCs w:val="28"/>
        </w:rPr>
        <w:t>инвестиционных проектов в утилизации (захоронении) твердых бытовых отходов</w:t>
      </w:r>
    </w:p>
    <w:p w:rsidR="004748EA" w:rsidRDefault="007859B4" w:rsidP="004748EA">
      <w:pPr>
        <w:spacing w:line="272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План мероприятий </w:t>
      </w:r>
      <w:r w:rsidR="004748EA">
        <w:rPr>
          <w:rFonts w:eastAsia="Times New Roman"/>
          <w:sz w:val="28"/>
          <w:szCs w:val="28"/>
        </w:rPr>
        <w:t>инвестиционного проекта в утилизации (захоронении) ТБО предусмотрены мероприятия по модернизации действующей системы переработки и утилизации (захоронения) ТБО путем сортировки ТБО и их утилизации (захоронения).</w:t>
      </w:r>
    </w:p>
    <w:p w:rsidR="004748EA" w:rsidRDefault="004748EA" w:rsidP="003F41C9">
      <w:pPr>
        <w:ind w:left="85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</w:t>
      </w:r>
      <w:r w:rsidR="007859B4">
        <w:rPr>
          <w:rFonts w:eastAsia="Times New Roman"/>
          <w:sz w:val="28"/>
          <w:szCs w:val="28"/>
        </w:rPr>
        <w:t>лизация плана мероприятий</w:t>
      </w:r>
      <w:r>
        <w:rPr>
          <w:rFonts w:eastAsia="Times New Roman"/>
          <w:sz w:val="28"/>
          <w:szCs w:val="28"/>
        </w:rPr>
        <w:t xml:space="preserve"> позволит:</w:t>
      </w:r>
    </w:p>
    <w:p w:rsidR="003F41C9" w:rsidRPr="003F41C9" w:rsidRDefault="003F41C9" w:rsidP="003F41C9">
      <w:pPr>
        <w:pStyle w:val="a8"/>
        <w:numPr>
          <w:ilvl w:val="0"/>
          <w:numId w:val="13"/>
        </w:numPr>
        <w:spacing w:line="265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1C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Обеспечить увеличение реализации услуг по утилизации (захоронению) ТБО. </w:t>
      </w:r>
    </w:p>
    <w:p w:rsidR="003F41C9" w:rsidRPr="003F41C9" w:rsidRDefault="003F41C9" w:rsidP="003F41C9">
      <w:pPr>
        <w:pStyle w:val="a8"/>
        <w:numPr>
          <w:ilvl w:val="0"/>
          <w:numId w:val="13"/>
        </w:numPr>
        <w:spacing w:line="265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1C9">
        <w:rPr>
          <w:rFonts w:ascii="Times New Roman" w:eastAsia="Times New Roman" w:hAnsi="Times New Roman" w:cs="Times New Roman"/>
          <w:sz w:val="28"/>
          <w:szCs w:val="28"/>
        </w:rPr>
        <w:t>Достигнуть 100% соответствия качества услуг установленным требованиям.</w:t>
      </w:r>
    </w:p>
    <w:p w:rsidR="003F41C9" w:rsidRDefault="003F41C9" w:rsidP="003F41C9">
      <w:pPr>
        <w:spacing w:line="20" w:lineRule="exact"/>
        <w:jc w:val="both"/>
        <w:rPr>
          <w:sz w:val="20"/>
          <w:szCs w:val="20"/>
        </w:rPr>
      </w:pPr>
    </w:p>
    <w:p w:rsidR="00286104" w:rsidRPr="0013030F" w:rsidRDefault="00286104" w:rsidP="007859B4">
      <w:pPr>
        <w:jc w:val="both"/>
        <w:rPr>
          <w:sz w:val="20"/>
          <w:szCs w:val="20"/>
        </w:rPr>
        <w:sectPr w:rsidR="00286104" w:rsidRPr="0013030F" w:rsidSect="0064421B">
          <w:footerReference w:type="default" r:id="rId8"/>
          <w:pgSz w:w="11906" w:h="16838"/>
          <w:pgMar w:top="1134" w:right="850" w:bottom="1134" w:left="1701" w:header="708" w:footer="708" w:gutter="0"/>
          <w:pgBorders w:display="firstPage" w:offsetFrom="page">
            <w:top w:val="triangleCircle2" w:sz="24" w:space="24" w:color="auto"/>
            <w:left w:val="triangleCircle2" w:sz="24" w:space="24" w:color="auto"/>
            <w:bottom w:val="triangleCircle2" w:sz="24" w:space="24" w:color="auto"/>
            <w:right w:val="triangleCircle2" w:sz="24" w:space="24" w:color="auto"/>
          </w:pgBorders>
          <w:cols w:space="708"/>
          <w:titlePg/>
          <w:docGrid w:linePitch="360"/>
        </w:sectPr>
      </w:pPr>
    </w:p>
    <w:p w:rsidR="00286104" w:rsidRPr="00286104" w:rsidRDefault="00286104" w:rsidP="007859B4">
      <w:pPr>
        <w:rPr>
          <w:sz w:val="28"/>
          <w:szCs w:val="28"/>
        </w:rPr>
      </w:pPr>
    </w:p>
    <w:sectPr w:rsidR="00286104" w:rsidRPr="00286104" w:rsidSect="007859B4">
      <w:pgSz w:w="11906" w:h="16838"/>
      <w:pgMar w:top="1134" w:right="70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DAC" w:rsidRDefault="00960DAC" w:rsidP="005F4075">
      <w:r>
        <w:separator/>
      </w:r>
    </w:p>
  </w:endnote>
  <w:endnote w:type="continuationSeparator" w:id="0">
    <w:p w:rsidR="00960DAC" w:rsidRDefault="00960DAC" w:rsidP="005F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9968"/>
      <w:docPartObj>
        <w:docPartGallery w:val="Page Numbers (Bottom of Page)"/>
        <w:docPartUnique/>
      </w:docPartObj>
    </w:sdtPr>
    <w:sdtEndPr/>
    <w:sdtContent>
      <w:p w:rsidR="00245419" w:rsidRDefault="002E1621">
        <w:pPr>
          <w:pStyle w:val="a6"/>
          <w:jc w:val="right"/>
        </w:pPr>
        <w:r>
          <w:fldChar w:fldCharType="begin"/>
        </w:r>
        <w:r w:rsidR="00245419">
          <w:instrText xml:space="preserve"> PAGE   \* MERGEFORMAT </w:instrText>
        </w:r>
        <w:r>
          <w:fldChar w:fldCharType="separate"/>
        </w:r>
        <w:r w:rsidR="00E522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5419" w:rsidRDefault="0024541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DAC" w:rsidRDefault="00960DAC" w:rsidP="005F4075">
      <w:r>
        <w:separator/>
      </w:r>
    </w:p>
  </w:footnote>
  <w:footnote w:type="continuationSeparator" w:id="0">
    <w:p w:rsidR="00960DAC" w:rsidRDefault="00960DAC" w:rsidP="005F4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0554"/>
    <w:multiLevelType w:val="hybridMultilevel"/>
    <w:tmpl w:val="3C924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520"/>
    <w:multiLevelType w:val="hybridMultilevel"/>
    <w:tmpl w:val="A18AC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F3E79"/>
    <w:multiLevelType w:val="hybridMultilevel"/>
    <w:tmpl w:val="C0E25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3F7"/>
    <w:multiLevelType w:val="hybridMultilevel"/>
    <w:tmpl w:val="4D984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B6E4A"/>
    <w:multiLevelType w:val="hybridMultilevel"/>
    <w:tmpl w:val="6C42A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17A6"/>
    <w:multiLevelType w:val="hybridMultilevel"/>
    <w:tmpl w:val="F11EA9E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C84D8D"/>
    <w:multiLevelType w:val="hybridMultilevel"/>
    <w:tmpl w:val="E1507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C50C2"/>
    <w:multiLevelType w:val="hybridMultilevel"/>
    <w:tmpl w:val="11F41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65376"/>
    <w:multiLevelType w:val="hybridMultilevel"/>
    <w:tmpl w:val="2D5ED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947898"/>
    <w:multiLevelType w:val="hybridMultilevel"/>
    <w:tmpl w:val="85741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740A1"/>
    <w:multiLevelType w:val="hybridMultilevel"/>
    <w:tmpl w:val="5AC0E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513C"/>
    <w:multiLevelType w:val="hybridMultilevel"/>
    <w:tmpl w:val="63566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124FE"/>
    <w:multiLevelType w:val="hybridMultilevel"/>
    <w:tmpl w:val="C8C258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1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B7D"/>
    <w:rsid w:val="000002EE"/>
    <w:rsid w:val="0000043C"/>
    <w:rsid w:val="00000641"/>
    <w:rsid w:val="00000941"/>
    <w:rsid w:val="00000B6D"/>
    <w:rsid w:val="00000C59"/>
    <w:rsid w:val="00000CD8"/>
    <w:rsid w:val="00000DB2"/>
    <w:rsid w:val="000019D3"/>
    <w:rsid w:val="000019F4"/>
    <w:rsid w:val="0000276F"/>
    <w:rsid w:val="000027A2"/>
    <w:rsid w:val="00002806"/>
    <w:rsid w:val="00002825"/>
    <w:rsid w:val="00002BE0"/>
    <w:rsid w:val="00002CDD"/>
    <w:rsid w:val="00002F10"/>
    <w:rsid w:val="00003181"/>
    <w:rsid w:val="00003194"/>
    <w:rsid w:val="000032F1"/>
    <w:rsid w:val="00003498"/>
    <w:rsid w:val="0000350D"/>
    <w:rsid w:val="000035D6"/>
    <w:rsid w:val="0000402B"/>
    <w:rsid w:val="00004148"/>
    <w:rsid w:val="000044F0"/>
    <w:rsid w:val="0000468B"/>
    <w:rsid w:val="0000477B"/>
    <w:rsid w:val="000047B2"/>
    <w:rsid w:val="0000483E"/>
    <w:rsid w:val="000048F4"/>
    <w:rsid w:val="00004BED"/>
    <w:rsid w:val="00005523"/>
    <w:rsid w:val="000055B3"/>
    <w:rsid w:val="00005796"/>
    <w:rsid w:val="000057BD"/>
    <w:rsid w:val="0000589A"/>
    <w:rsid w:val="000059A8"/>
    <w:rsid w:val="00005A6A"/>
    <w:rsid w:val="00005C92"/>
    <w:rsid w:val="00006139"/>
    <w:rsid w:val="00006209"/>
    <w:rsid w:val="00006394"/>
    <w:rsid w:val="00006428"/>
    <w:rsid w:val="00006EDB"/>
    <w:rsid w:val="0000755D"/>
    <w:rsid w:val="000075A8"/>
    <w:rsid w:val="0000762D"/>
    <w:rsid w:val="000078B1"/>
    <w:rsid w:val="000101A8"/>
    <w:rsid w:val="00010B8A"/>
    <w:rsid w:val="00011026"/>
    <w:rsid w:val="0001110D"/>
    <w:rsid w:val="000114C9"/>
    <w:rsid w:val="00011531"/>
    <w:rsid w:val="00011861"/>
    <w:rsid w:val="00011A65"/>
    <w:rsid w:val="00011CC9"/>
    <w:rsid w:val="00011ED6"/>
    <w:rsid w:val="00011F62"/>
    <w:rsid w:val="000121A3"/>
    <w:rsid w:val="0001230B"/>
    <w:rsid w:val="00012780"/>
    <w:rsid w:val="00012AB7"/>
    <w:rsid w:val="00012DF5"/>
    <w:rsid w:val="000132C9"/>
    <w:rsid w:val="00013742"/>
    <w:rsid w:val="00013836"/>
    <w:rsid w:val="0001391E"/>
    <w:rsid w:val="00013966"/>
    <w:rsid w:val="00013B9F"/>
    <w:rsid w:val="00013C2E"/>
    <w:rsid w:val="00013C5A"/>
    <w:rsid w:val="00013CD8"/>
    <w:rsid w:val="00013E5B"/>
    <w:rsid w:val="00014051"/>
    <w:rsid w:val="000142E5"/>
    <w:rsid w:val="0001445D"/>
    <w:rsid w:val="0001458B"/>
    <w:rsid w:val="000147AD"/>
    <w:rsid w:val="00014990"/>
    <w:rsid w:val="00014B4B"/>
    <w:rsid w:val="00014EF6"/>
    <w:rsid w:val="00014F26"/>
    <w:rsid w:val="00015229"/>
    <w:rsid w:val="000153AD"/>
    <w:rsid w:val="000155F1"/>
    <w:rsid w:val="000157A8"/>
    <w:rsid w:val="0001595B"/>
    <w:rsid w:val="00015F98"/>
    <w:rsid w:val="00015FCF"/>
    <w:rsid w:val="00016294"/>
    <w:rsid w:val="0001692D"/>
    <w:rsid w:val="00016A18"/>
    <w:rsid w:val="00016A44"/>
    <w:rsid w:val="00016BA3"/>
    <w:rsid w:val="00016DC7"/>
    <w:rsid w:val="00016E2D"/>
    <w:rsid w:val="00016EF3"/>
    <w:rsid w:val="00016F3B"/>
    <w:rsid w:val="000171D6"/>
    <w:rsid w:val="00017B75"/>
    <w:rsid w:val="00017C98"/>
    <w:rsid w:val="0002003C"/>
    <w:rsid w:val="0002026C"/>
    <w:rsid w:val="000203A3"/>
    <w:rsid w:val="000209AA"/>
    <w:rsid w:val="0002131F"/>
    <w:rsid w:val="00021466"/>
    <w:rsid w:val="000215C3"/>
    <w:rsid w:val="00021B60"/>
    <w:rsid w:val="00021C3C"/>
    <w:rsid w:val="00021D72"/>
    <w:rsid w:val="00021DC7"/>
    <w:rsid w:val="00021F4E"/>
    <w:rsid w:val="000221A2"/>
    <w:rsid w:val="000223E3"/>
    <w:rsid w:val="00022438"/>
    <w:rsid w:val="0002257F"/>
    <w:rsid w:val="00022845"/>
    <w:rsid w:val="0002299B"/>
    <w:rsid w:val="00022ABA"/>
    <w:rsid w:val="00022F05"/>
    <w:rsid w:val="000234DD"/>
    <w:rsid w:val="00023A07"/>
    <w:rsid w:val="00023DD5"/>
    <w:rsid w:val="00023EA7"/>
    <w:rsid w:val="00024136"/>
    <w:rsid w:val="0002417A"/>
    <w:rsid w:val="000243BA"/>
    <w:rsid w:val="0002445D"/>
    <w:rsid w:val="000248C6"/>
    <w:rsid w:val="00024F53"/>
    <w:rsid w:val="00024F7D"/>
    <w:rsid w:val="00024F8C"/>
    <w:rsid w:val="00025310"/>
    <w:rsid w:val="0002534B"/>
    <w:rsid w:val="0002537E"/>
    <w:rsid w:val="00025A1F"/>
    <w:rsid w:val="000262B0"/>
    <w:rsid w:val="00026585"/>
    <w:rsid w:val="00026B0C"/>
    <w:rsid w:val="00026BDF"/>
    <w:rsid w:val="00026C32"/>
    <w:rsid w:val="00026DD1"/>
    <w:rsid w:val="00026FC7"/>
    <w:rsid w:val="000271F0"/>
    <w:rsid w:val="000278D3"/>
    <w:rsid w:val="000279CC"/>
    <w:rsid w:val="00027F90"/>
    <w:rsid w:val="00027FA3"/>
    <w:rsid w:val="00027FB5"/>
    <w:rsid w:val="000301B1"/>
    <w:rsid w:val="00030240"/>
    <w:rsid w:val="000302E4"/>
    <w:rsid w:val="000305C8"/>
    <w:rsid w:val="00030E34"/>
    <w:rsid w:val="00030ED3"/>
    <w:rsid w:val="00031234"/>
    <w:rsid w:val="00031283"/>
    <w:rsid w:val="000312A3"/>
    <w:rsid w:val="00031723"/>
    <w:rsid w:val="000318C9"/>
    <w:rsid w:val="00031C31"/>
    <w:rsid w:val="00031ED6"/>
    <w:rsid w:val="000321B5"/>
    <w:rsid w:val="00032360"/>
    <w:rsid w:val="000324C8"/>
    <w:rsid w:val="000326AE"/>
    <w:rsid w:val="00032941"/>
    <w:rsid w:val="00032E87"/>
    <w:rsid w:val="00032FEC"/>
    <w:rsid w:val="00033216"/>
    <w:rsid w:val="00033312"/>
    <w:rsid w:val="000333BC"/>
    <w:rsid w:val="0003342F"/>
    <w:rsid w:val="00033701"/>
    <w:rsid w:val="0003372A"/>
    <w:rsid w:val="00033852"/>
    <w:rsid w:val="000339CF"/>
    <w:rsid w:val="00033B2F"/>
    <w:rsid w:val="00033CA5"/>
    <w:rsid w:val="00033D2C"/>
    <w:rsid w:val="00033D5D"/>
    <w:rsid w:val="00033D9A"/>
    <w:rsid w:val="00033DD9"/>
    <w:rsid w:val="00034460"/>
    <w:rsid w:val="00034468"/>
    <w:rsid w:val="00034613"/>
    <w:rsid w:val="00034745"/>
    <w:rsid w:val="0003490A"/>
    <w:rsid w:val="00034A3F"/>
    <w:rsid w:val="00034C3B"/>
    <w:rsid w:val="00034E9F"/>
    <w:rsid w:val="00034F59"/>
    <w:rsid w:val="0003520F"/>
    <w:rsid w:val="000354F0"/>
    <w:rsid w:val="00035AF7"/>
    <w:rsid w:val="00035BE4"/>
    <w:rsid w:val="00035EA3"/>
    <w:rsid w:val="00036089"/>
    <w:rsid w:val="00036202"/>
    <w:rsid w:val="00036281"/>
    <w:rsid w:val="000362E5"/>
    <w:rsid w:val="0003682B"/>
    <w:rsid w:val="00036D0C"/>
    <w:rsid w:val="00036DC5"/>
    <w:rsid w:val="00036FC1"/>
    <w:rsid w:val="0003736B"/>
    <w:rsid w:val="00037390"/>
    <w:rsid w:val="000375DE"/>
    <w:rsid w:val="00037A9E"/>
    <w:rsid w:val="00037DB2"/>
    <w:rsid w:val="00037F03"/>
    <w:rsid w:val="00037F58"/>
    <w:rsid w:val="000401D7"/>
    <w:rsid w:val="000402D0"/>
    <w:rsid w:val="00040344"/>
    <w:rsid w:val="00040421"/>
    <w:rsid w:val="00040746"/>
    <w:rsid w:val="000409F9"/>
    <w:rsid w:val="000410DC"/>
    <w:rsid w:val="000411AD"/>
    <w:rsid w:val="000411E5"/>
    <w:rsid w:val="00041225"/>
    <w:rsid w:val="0004133F"/>
    <w:rsid w:val="000413ED"/>
    <w:rsid w:val="000414C3"/>
    <w:rsid w:val="00041965"/>
    <w:rsid w:val="00041DE8"/>
    <w:rsid w:val="000422AF"/>
    <w:rsid w:val="000422B0"/>
    <w:rsid w:val="00042341"/>
    <w:rsid w:val="000426A8"/>
    <w:rsid w:val="0004295E"/>
    <w:rsid w:val="00042B58"/>
    <w:rsid w:val="00042C6A"/>
    <w:rsid w:val="00042CAD"/>
    <w:rsid w:val="00043030"/>
    <w:rsid w:val="00043597"/>
    <w:rsid w:val="00043B6C"/>
    <w:rsid w:val="0004412E"/>
    <w:rsid w:val="00044535"/>
    <w:rsid w:val="000448E4"/>
    <w:rsid w:val="00044BBA"/>
    <w:rsid w:val="00044D55"/>
    <w:rsid w:val="000451EA"/>
    <w:rsid w:val="000457FC"/>
    <w:rsid w:val="00045A0F"/>
    <w:rsid w:val="00045B73"/>
    <w:rsid w:val="000460E6"/>
    <w:rsid w:val="000463AF"/>
    <w:rsid w:val="00046677"/>
    <w:rsid w:val="00046ABD"/>
    <w:rsid w:val="00046C87"/>
    <w:rsid w:val="00046D16"/>
    <w:rsid w:val="00046D97"/>
    <w:rsid w:val="00046EEA"/>
    <w:rsid w:val="000472E4"/>
    <w:rsid w:val="0004731C"/>
    <w:rsid w:val="00047392"/>
    <w:rsid w:val="000473E5"/>
    <w:rsid w:val="00047CFB"/>
    <w:rsid w:val="00047DA7"/>
    <w:rsid w:val="00047F40"/>
    <w:rsid w:val="00047F9A"/>
    <w:rsid w:val="000502BE"/>
    <w:rsid w:val="0005047B"/>
    <w:rsid w:val="00050F65"/>
    <w:rsid w:val="00051167"/>
    <w:rsid w:val="00051769"/>
    <w:rsid w:val="000517CC"/>
    <w:rsid w:val="0005187E"/>
    <w:rsid w:val="00051999"/>
    <w:rsid w:val="00051A1B"/>
    <w:rsid w:val="00051ADD"/>
    <w:rsid w:val="00051AFC"/>
    <w:rsid w:val="00052380"/>
    <w:rsid w:val="000526EA"/>
    <w:rsid w:val="000527C0"/>
    <w:rsid w:val="000527D4"/>
    <w:rsid w:val="000528F4"/>
    <w:rsid w:val="00052917"/>
    <w:rsid w:val="00052F43"/>
    <w:rsid w:val="00053093"/>
    <w:rsid w:val="000532C8"/>
    <w:rsid w:val="0005389B"/>
    <w:rsid w:val="00053F4A"/>
    <w:rsid w:val="00054466"/>
    <w:rsid w:val="000548D0"/>
    <w:rsid w:val="0005490E"/>
    <w:rsid w:val="00054D89"/>
    <w:rsid w:val="00055011"/>
    <w:rsid w:val="00055506"/>
    <w:rsid w:val="00055778"/>
    <w:rsid w:val="000557AB"/>
    <w:rsid w:val="000559E5"/>
    <w:rsid w:val="00055DC3"/>
    <w:rsid w:val="00055DDD"/>
    <w:rsid w:val="00055F08"/>
    <w:rsid w:val="00056063"/>
    <w:rsid w:val="00056C15"/>
    <w:rsid w:val="00056D4A"/>
    <w:rsid w:val="000571A1"/>
    <w:rsid w:val="0005746F"/>
    <w:rsid w:val="000574C5"/>
    <w:rsid w:val="00057687"/>
    <w:rsid w:val="00057817"/>
    <w:rsid w:val="00057B8C"/>
    <w:rsid w:val="00057D1A"/>
    <w:rsid w:val="00057FE6"/>
    <w:rsid w:val="00060020"/>
    <w:rsid w:val="000600EB"/>
    <w:rsid w:val="000601DB"/>
    <w:rsid w:val="00060A70"/>
    <w:rsid w:val="00060C9E"/>
    <w:rsid w:val="00060DE3"/>
    <w:rsid w:val="00060F4A"/>
    <w:rsid w:val="00060FAD"/>
    <w:rsid w:val="00060FEE"/>
    <w:rsid w:val="000617B5"/>
    <w:rsid w:val="0006187E"/>
    <w:rsid w:val="000619B2"/>
    <w:rsid w:val="00061CBF"/>
    <w:rsid w:val="000621C5"/>
    <w:rsid w:val="000623E4"/>
    <w:rsid w:val="00062566"/>
    <w:rsid w:val="00062788"/>
    <w:rsid w:val="000628A3"/>
    <w:rsid w:val="00062CD3"/>
    <w:rsid w:val="00062FC3"/>
    <w:rsid w:val="000633B5"/>
    <w:rsid w:val="00063803"/>
    <w:rsid w:val="00063E36"/>
    <w:rsid w:val="0006432B"/>
    <w:rsid w:val="000646F1"/>
    <w:rsid w:val="000647AD"/>
    <w:rsid w:val="00064AA3"/>
    <w:rsid w:val="00064B39"/>
    <w:rsid w:val="00064D1A"/>
    <w:rsid w:val="00064D43"/>
    <w:rsid w:val="00064DBF"/>
    <w:rsid w:val="00064E29"/>
    <w:rsid w:val="00064F6C"/>
    <w:rsid w:val="0006525F"/>
    <w:rsid w:val="00065692"/>
    <w:rsid w:val="00065D3A"/>
    <w:rsid w:val="00065FA5"/>
    <w:rsid w:val="00066250"/>
    <w:rsid w:val="00066491"/>
    <w:rsid w:val="00066704"/>
    <w:rsid w:val="000668DB"/>
    <w:rsid w:val="000668E7"/>
    <w:rsid w:val="00066985"/>
    <w:rsid w:val="00066CAA"/>
    <w:rsid w:val="00066D6E"/>
    <w:rsid w:val="000673DE"/>
    <w:rsid w:val="00067940"/>
    <w:rsid w:val="0006798A"/>
    <w:rsid w:val="00067D52"/>
    <w:rsid w:val="00067E6B"/>
    <w:rsid w:val="000706B5"/>
    <w:rsid w:val="00070C4F"/>
    <w:rsid w:val="00070CA0"/>
    <w:rsid w:val="00070F99"/>
    <w:rsid w:val="00071413"/>
    <w:rsid w:val="0007187D"/>
    <w:rsid w:val="00071997"/>
    <w:rsid w:val="00071CEE"/>
    <w:rsid w:val="00072024"/>
    <w:rsid w:val="0007202A"/>
    <w:rsid w:val="000721AE"/>
    <w:rsid w:val="000721BE"/>
    <w:rsid w:val="000723F1"/>
    <w:rsid w:val="000725B4"/>
    <w:rsid w:val="000725F8"/>
    <w:rsid w:val="00072607"/>
    <w:rsid w:val="00072776"/>
    <w:rsid w:val="00072856"/>
    <w:rsid w:val="00072B7D"/>
    <w:rsid w:val="00072B8D"/>
    <w:rsid w:val="00072F5F"/>
    <w:rsid w:val="0007306F"/>
    <w:rsid w:val="000734CB"/>
    <w:rsid w:val="00073723"/>
    <w:rsid w:val="00073865"/>
    <w:rsid w:val="00074195"/>
    <w:rsid w:val="000742AE"/>
    <w:rsid w:val="00074778"/>
    <w:rsid w:val="0007498A"/>
    <w:rsid w:val="00074B53"/>
    <w:rsid w:val="00074B7B"/>
    <w:rsid w:val="00074C26"/>
    <w:rsid w:val="00074F9A"/>
    <w:rsid w:val="000750FD"/>
    <w:rsid w:val="00075176"/>
    <w:rsid w:val="000752A0"/>
    <w:rsid w:val="000753E5"/>
    <w:rsid w:val="000755A6"/>
    <w:rsid w:val="0007566A"/>
    <w:rsid w:val="00075873"/>
    <w:rsid w:val="00075AB7"/>
    <w:rsid w:val="00075F98"/>
    <w:rsid w:val="000760A5"/>
    <w:rsid w:val="00076125"/>
    <w:rsid w:val="00076188"/>
    <w:rsid w:val="00076279"/>
    <w:rsid w:val="0007627E"/>
    <w:rsid w:val="000765E1"/>
    <w:rsid w:val="00076854"/>
    <w:rsid w:val="00076AF2"/>
    <w:rsid w:val="00076C2B"/>
    <w:rsid w:val="00076F42"/>
    <w:rsid w:val="00076F78"/>
    <w:rsid w:val="00077265"/>
    <w:rsid w:val="00077430"/>
    <w:rsid w:val="00077660"/>
    <w:rsid w:val="000778D7"/>
    <w:rsid w:val="00077A15"/>
    <w:rsid w:val="00077FE8"/>
    <w:rsid w:val="000801B4"/>
    <w:rsid w:val="000805F2"/>
    <w:rsid w:val="000806A5"/>
    <w:rsid w:val="00080821"/>
    <w:rsid w:val="00080BE1"/>
    <w:rsid w:val="00080BFB"/>
    <w:rsid w:val="000810B2"/>
    <w:rsid w:val="0008118D"/>
    <w:rsid w:val="00081197"/>
    <w:rsid w:val="000817A6"/>
    <w:rsid w:val="00081A3B"/>
    <w:rsid w:val="00081B4D"/>
    <w:rsid w:val="00081F67"/>
    <w:rsid w:val="000820DE"/>
    <w:rsid w:val="000821DE"/>
    <w:rsid w:val="00082429"/>
    <w:rsid w:val="000825F0"/>
    <w:rsid w:val="00082E36"/>
    <w:rsid w:val="0008381B"/>
    <w:rsid w:val="00083A05"/>
    <w:rsid w:val="00083BC3"/>
    <w:rsid w:val="00083C50"/>
    <w:rsid w:val="00084562"/>
    <w:rsid w:val="0008473E"/>
    <w:rsid w:val="0008499D"/>
    <w:rsid w:val="00084A94"/>
    <w:rsid w:val="00084F92"/>
    <w:rsid w:val="000850E5"/>
    <w:rsid w:val="0008513C"/>
    <w:rsid w:val="000854DC"/>
    <w:rsid w:val="000854E1"/>
    <w:rsid w:val="00085B04"/>
    <w:rsid w:val="00085B71"/>
    <w:rsid w:val="00085BFC"/>
    <w:rsid w:val="00085DAB"/>
    <w:rsid w:val="00085DDC"/>
    <w:rsid w:val="00085E2A"/>
    <w:rsid w:val="0008669F"/>
    <w:rsid w:val="000866C4"/>
    <w:rsid w:val="000869F7"/>
    <w:rsid w:val="00086B7F"/>
    <w:rsid w:val="00086F5B"/>
    <w:rsid w:val="00087017"/>
    <w:rsid w:val="00087197"/>
    <w:rsid w:val="00087469"/>
    <w:rsid w:val="00087497"/>
    <w:rsid w:val="00087916"/>
    <w:rsid w:val="00087E2E"/>
    <w:rsid w:val="000908B9"/>
    <w:rsid w:val="000908DB"/>
    <w:rsid w:val="00090A6F"/>
    <w:rsid w:val="00090B46"/>
    <w:rsid w:val="00090D98"/>
    <w:rsid w:val="000914CB"/>
    <w:rsid w:val="0009166B"/>
    <w:rsid w:val="00091765"/>
    <w:rsid w:val="0009179E"/>
    <w:rsid w:val="00091872"/>
    <w:rsid w:val="000918B5"/>
    <w:rsid w:val="00091AE8"/>
    <w:rsid w:val="00091CD9"/>
    <w:rsid w:val="00091D1D"/>
    <w:rsid w:val="00091DA6"/>
    <w:rsid w:val="00092076"/>
    <w:rsid w:val="000924D1"/>
    <w:rsid w:val="00092A4E"/>
    <w:rsid w:val="00092BCD"/>
    <w:rsid w:val="00092E3E"/>
    <w:rsid w:val="00092F75"/>
    <w:rsid w:val="00093514"/>
    <w:rsid w:val="000935F1"/>
    <w:rsid w:val="00093959"/>
    <w:rsid w:val="00093B4B"/>
    <w:rsid w:val="00093D0E"/>
    <w:rsid w:val="00093F43"/>
    <w:rsid w:val="00094009"/>
    <w:rsid w:val="000940A5"/>
    <w:rsid w:val="0009414B"/>
    <w:rsid w:val="00094433"/>
    <w:rsid w:val="0009461B"/>
    <w:rsid w:val="000947C3"/>
    <w:rsid w:val="00094AC8"/>
    <w:rsid w:val="00094CC8"/>
    <w:rsid w:val="00094FA2"/>
    <w:rsid w:val="0009504B"/>
    <w:rsid w:val="000951C8"/>
    <w:rsid w:val="00095888"/>
    <w:rsid w:val="000967F8"/>
    <w:rsid w:val="00096843"/>
    <w:rsid w:val="000969CF"/>
    <w:rsid w:val="00096A74"/>
    <w:rsid w:val="00096AB5"/>
    <w:rsid w:val="00096C58"/>
    <w:rsid w:val="00097070"/>
    <w:rsid w:val="000970E2"/>
    <w:rsid w:val="00097661"/>
    <w:rsid w:val="000976F7"/>
    <w:rsid w:val="00097778"/>
    <w:rsid w:val="000977CF"/>
    <w:rsid w:val="00097B7B"/>
    <w:rsid w:val="000A067D"/>
    <w:rsid w:val="000A0893"/>
    <w:rsid w:val="000A08D2"/>
    <w:rsid w:val="000A08FE"/>
    <w:rsid w:val="000A0A84"/>
    <w:rsid w:val="000A0CBC"/>
    <w:rsid w:val="000A0EC3"/>
    <w:rsid w:val="000A12E7"/>
    <w:rsid w:val="000A13EA"/>
    <w:rsid w:val="000A14DC"/>
    <w:rsid w:val="000A1A36"/>
    <w:rsid w:val="000A1B21"/>
    <w:rsid w:val="000A2780"/>
    <w:rsid w:val="000A27A3"/>
    <w:rsid w:val="000A2AA0"/>
    <w:rsid w:val="000A2B0F"/>
    <w:rsid w:val="000A2E98"/>
    <w:rsid w:val="000A2FE0"/>
    <w:rsid w:val="000A300A"/>
    <w:rsid w:val="000A3171"/>
    <w:rsid w:val="000A3532"/>
    <w:rsid w:val="000A3587"/>
    <w:rsid w:val="000A37FE"/>
    <w:rsid w:val="000A4276"/>
    <w:rsid w:val="000A4970"/>
    <w:rsid w:val="000A4A17"/>
    <w:rsid w:val="000A4F8A"/>
    <w:rsid w:val="000A5163"/>
    <w:rsid w:val="000A5619"/>
    <w:rsid w:val="000A575D"/>
    <w:rsid w:val="000A5765"/>
    <w:rsid w:val="000A5911"/>
    <w:rsid w:val="000A5D32"/>
    <w:rsid w:val="000A5DC3"/>
    <w:rsid w:val="000A604C"/>
    <w:rsid w:val="000A61D9"/>
    <w:rsid w:val="000A62C0"/>
    <w:rsid w:val="000A6462"/>
    <w:rsid w:val="000A658B"/>
    <w:rsid w:val="000A66DB"/>
    <w:rsid w:val="000A67F4"/>
    <w:rsid w:val="000A75EB"/>
    <w:rsid w:val="000A7D55"/>
    <w:rsid w:val="000B01BC"/>
    <w:rsid w:val="000B03D8"/>
    <w:rsid w:val="000B044C"/>
    <w:rsid w:val="000B07BF"/>
    <w:rsid w:val="000B0842"/>
    <w:rsid w:val="000B087A"/>
    <w:rsid w:val="000B0E32"/>
    <w:rsid w:val="000B1077"/>
    <w:rsid w:val="000B1199"/>
    <w:rsid w:val="000B172C"/>
    <w:rsid w:val="000B17C8"/>
    <w:rsid w:val="000B1889"/>
    <w:rsid w:val="000B18EE"/>
    <w:rsid w:val="000B1988"/>
    <w:rsid w:val="000B1A3C"/>
    <w:rsid w:val="000B1C56"/>
    <w:rsid w:val="000B1EA9"/>
    <w:rsid w:val="000B2132"/>
    <w:rsid w:val="000B2284"/>
    <w:rsid w:val="000B2391"/>
    <w:rsid w:val="000B279C"/>
    <w:rsid w:val="000B27BB"/>
    <w:rsid w:val="000B29F8"/>
    <w:rsid w:val="000B2EB3"/>
    <w:rsid w:val="000B33F8"/>
    <w:rsid w:val="000B34D0"/>
    <w:rsid w:val="000B3E40"/>
    <w:rsid w:val="000B402F"/>
    <w:rsid w:val="000B4512"/>
    <w:rsid w:val="000B461E"/>
    <w:rsid w:val="000B465C"/>
    <w:rsid w:val="000B47B3"/>
    <w:rsid w:val="000B4A50"/>
    <w:rsid w:val="000B4CA4"/>
    <w:rsid w:val="000B4CB9"/>
    <w:rsid w:val="000B4D5C"/>
    <w:rsid w:val="000B54E6"/>
    <w:rsid w:val="000B5DC2"/>
    <w:rsid w:val="000B66EE"/>
    <w:rsid w:val="000B69AD"/>
    <w:rsid w:val="000B6AE6"/>
    <w:rsid w:val="000B6C98"/>
    <w:rsid w:val="000B6E8C"/>
    <w:rsid w:val="000B72D9"/>
    <w:rsid w:val="000B7355"/>
    <w:rsid w:val="000B7428"/>
    <w:rsid w:val="000B74D9"/>
    <w:rsid w:val="000B7A98"/>
    <w:rsid w:val="000B7B38"/>
    <w:rsid w:val="000B7C0F"/>
    <w:rsid w:val="000C0305"/>
    <w:rsid w:val="000C034B"/>
    <w:rsid w:val="000C039B"/>
    <w:rsid w:val="000C06A1"/>
    <w:rsid w:val="000C09D4"/>
    <w:rsid w:val="000C0A2B"/>
    <w:rsid w:val="000C0A4E"/>
    <w:rsid w:val="000C0A9A"/>
    <w:rsid w:val="000C0BA6"/>
    <w:rsid w:val="000C0E3B"/>
    <w:rsid w:val="000C0EAC"/>
    <w:rsid w:val="000C111A"/>
    <w:rsid w:val="000C1254"/>
    <w:rsid w:val="000C14AC"/>
    <w:rsid w:val="000C16FE"/>
    <w:rsid w:val="000C1BBC"/>
    <w:rsid w:val="000C1E9D"/>
    <w:rsid w:val="000C1ED8"/>
    <w:rsid w:val="000C20EE"/>
    <w:rsid w:val="000C281B"/>
    <w:rsid w:val="000C2C28"/>
    <w:rsid w:val="000C2CE6"/>
    <w:rsid w:val="000C2D51"/>
    <w:rsid w:val="000C3151"/>
    <w:rsid w:val="000C35DD"/>
    <w:rsid w:val="000C3A36"/>
    <w:rsid w:val="000C3CEB"/>
    <w:rsid w:val="000C40A0"/>
    <w:rsid w:val="000C41BC"/>
    <w:rsid w:val="000C4489"/>
    <w:rsid w:val="000C460C"/>
    <w:rsid w:val="000C4A42"/>
    <w:rsid w:val="000C4A82"/>
    <w:rsid w:val="000C5735"/>
    <w:rsid w:val="000C5796"/>
    <w:rsid w:val="000C5C81"/>
    <w:rsid w:val="000C5F05"/>
    <w:rsid w:val="000C6064"/>
    <w:rsid w:val="000C60D4"/>
    <w:rsid w:val="000C62DB"/>
    <w:rsid w:val="000C6609"/>
    <w:rsid w:val="000C6B2A"/>
    <w:rsid w:val="000C6B90"/>
    <w:rsid w:val="000C6C11"/>
    <w:rsid w:val="000C6D26"/>
    <w:rsid w:val="000C6DAB"/>
    <w:rsid w:val="000C6F7A"/>
    <w:rsid w:val="000C6FA0"/>
    <w:rsid w:val="000C70C8"/>
    <w:rsid w:val="000C7234"/>
    <w:rsid w:val="000C75DB"/>
    <w:rsid w:val="000C7856"/>
    <w:rsid w:val="000C793C"/>
    <w:rsid w:val="000C7C74"/>
    <w:rsid w:val="000C7C95"/>
    <w:rsid w:val="000C7DA7"/>
    <w:rsid w:val="000D0029"/>
    <w:rsid w:val="000D031C"/>
    <w:rsid w:val="000D0C34"/>
    <w:rsid w:val="000D0EB9"/>
    <w:rsid w:val="000D1008"/>
    <w:rsid w:val="000D1050"/>
    <w:rsid w:val="000D129F"/>
    <w:rsid w:val="000D130D"/>
    <w:rsid w:val="000D180F"/>
    <w:rsid w:val="000D1A6C"/>
    <w:rsid w:val="000D1ABF"/>
    <w:rsid w:val="000D1AD3"/>
    <w:rsid w:val="000D1AF1"/>
    <w:rsid w:val="000D1BC8"/>
    <w:rsid w:val="000D1E08"/>
    <w:rsid w:val="000D1EEA"/>
    <w:rsid w:val="000D2159"/>
    <w:rsid w:val="000D2169"/>
    <w:rsid w:val="000D2222"/>
    <w:rsid w:val="000D2A94"/>
    <w:rsid w:val="000D2C27"/>
    <w:rsid w:val="000D2F08"/>
    <w:rsid w:val="000D31C7"/>
    <w:rsid w:val="000D3212"/>
    <w:rsid w:val="000D33AE"/>
    <w:rsid w:val="000D3508"/>
    <w:rsid w:val="000D355C"/>
    <w:rsid w:val="000D39AE"/>
    <w:rsid w:val="000D3AC6"/>
    <w:rsid w:val="000D3D74"/>
    <w:rsid w:val="000D4361"/>
    <w:rsid w:val="000D4535"/>
    <w:rsid w:val="000D4EA0"/>
    <w:rsid w:val="000D5099"/>
    <w:rsid w:val="000D5DDB"/>
    <w:rsid w:val="000D5E30"/>
    <w:rsid w:val="000D6A99"/>
    <w:rsid w:val="000D6D4D"/>
    <w:rsid w:val="000D6FFE"/>
    <w:rsid w:val="000D72DE"/>
    <w:rsid w:val="000D766F"/>
    <w:rsid w:val="000D7672"/>
    <w:rsid w:val="000D768D"/>
    <w:rsid w:val="000D7826"/>
    <w:rsid w:val="000D7AB7"/>
    <w:rsid w:val="000D7B74"/>
    <w:rsid w:val="000D7C6A"/>
    <w:rsid w:val="000E006B"/>
    <w:rsid w:val="000E03BD"/>
    <w:rsid w:val="000E06B4"/>
    <w:rsid w:val="000E07F8"/>
    <w:rsid w:val="000E0901"/>
    <w:rsid w:val="000E09F2"/>
    <w:rsid w:val="000E0A19"/>
    <w:rsid w:val="000E0E66"/>
    <w:rsid w:val="000E0F8D"/>
    <w:rsid w:val="000E0FB1"/>
    <w:rsid w:val="000E10F7"/>
    <w:rsid w:val="000E1132"/>
    <w:rsid w:val="000E1398"/>
    <w:rsid w:val="000E13D2"/>
    <w:rsid w:val="000E1652"/>
    <w:rsid w:val="000E16BC"/>
    <w:rsid w:val="000E16F5"/>
    <w:rsid w:val="000E1934"/>
    <w:rsid w:val="000E1964"/>
    <w:rsid w:val="000E1C07"/>
    <w:rsid w:val="000E1CD5"/>
    <w:rsid w:val="000E1CFD"/>
    <w:rsid w:val="000E200D"/>
    <w:rsid w:val="000E2144"/>
    <w:rsid w:val="000E234C"/>
    <w:rsid w:val="000E2358"/>
    <w:rsid w:val="000E23B5"/>
    <w:rsid w:val="000E23F3"/>
    <w:rsid w:val="000E24E2"/>
    <w:rsid w:val="000E2658"/>
    <w:rsid w:val="000E279A"/>
    <w:rsid w:val="000E2868"/>
    <w:rsid w:val="000E2939"/>
    <w:rsid w:val="000E29A3"/>
    <w:rsid w:val="000E2C01"/>
    <w:rsid w:val="000E2F44"/>
    <w:rsid w:val="000E2F6F"/>
    <w:rsid w:val="000E3532"/>
    <w:rsid w:val="000E3D0F"/>
    <w:rsid w:val="000E3DA7"/>
    <w:rsid w:val="000E3EC3"/>
    <w:rsid w:val="000E3F88"/>
    <w:rsid w:val="000E429F"/>
    <w:rsid w:val="000E440D"/>
    <w:rsid w:val="000E448D"/>
    <w:rsid w:val="000E4944"/>
    <w:rsid w:val="000E5009"/>
    <w:rsid w:val="000E509E"/>
    <w:rsid w:val="000E5382"/>
    <w:rsid w:val="000E54E0"/>
    <w:rsid w:val="000E56E1"/>
    <w:rsid w:val="000E5AAE"/>
    <w:rsid w:val="000E5C84"/>
    <w:rsid w:val="000E5DB3"/>
    <w:rsid w:val="000E5EA7"/>
    <w:rsid w:val="000E5F51"/>
    <w:rsid w:val="000E64B4"/>
    <w:rsid w:val="000E6572"/>
    <w:rsid w:val="000E6BAD"/>
    <w:rsid w:val="000E6D19"/>
    <w:rsid w:val="000E6D90"/>
    <w:rsid w:val="000E6FA9"/>
    <w:rsid w:val="000E7A8B"/>
    <w:rsid w:val="000E7AF9"/>
    <w:rsid w:val="000E7B02"/>
    <w:rsid w:val="000E7BB1"/>
    <w:rsid w:val="000F0167"/>
    <w:rsid w:val="000F01A0"/>
    <w:rsid w:val="000F01D4"/>
    <w:rsid w:val="000F08BB"/>
    <w:rsid w:val="000F0D25"/>
    <w:rsid w:val="000F0D8E"/>
    <w:rsid w:val="000F13A1"/>
    <w:rsid w:val="000F1426"/>
    <w:rsid w:val="000F1578"/>
    <w:rsid w:val="000F163E"/>
    <w:rsid w:val="000F17FF"/>
    <w:rsid w:val="000F1DF3"/>
    <w:rsid w:val="000F1E29"/>
    <w:rsid w:val="000F1F97"/>
    <w:rsid w:val="000F219F"/>
    <w:rsid w:val="000F230C"/>
    <w:rsid w:val="000F2535"/>
    <w:rsid w:val="000F28BA"/>
    <w:rsid w:val="000F28C0"/>
    <w:rsid w:val="000F2A18"/>
    <w:rsid w:val="000F3360"/>
    <w:rsid w:val="000F3430"/>
    <w:rsid w:val="000F347F"/>
    <w:rsid w:val="000F38B7"/>
    <w:rsid w:val="000F3976"/>
    <w:rsid w:val="000F398A"/>
    <w:rsid w:val="000F3BA1"/>
    <w:rsid w:val="000F3BDF"/>
    <w:rsid w:val="000F3FF8"/>
    <w:rsid w:val="000F408D"/>
    <w:rsid w:val="000F456A"/>
    <w:rsid w:val="000F4A12"/>
    <w:rsid w:val="000F4A9E"/>
    <w:rsid w:val="000F4AB1"/>
    <w:rsid w:val="000F4C53"/>
    <w:rsid w:val="000F4CAF"/>
    <w:rsid w:val="000F4D2F"/>
    <w:rsid w:val="000F51DC"/>
    <w:rsid w:val="000F5213"/>
    <w:rsid w:val="000F5271"/>
    <w:rsid w:val="000F544E"/>
    <w:rsid w:val="000F54C6"/>
    <w:rsid w:val="000F5699"/>
    <w:rsid w:val="000F5769"/>
    <w:rsid w:val="000F5877"/>
    <w:rsid w:val="000F5881"/>
    <w:rsid w:val="000F594D"/>
    <w:rsid w:val="000F597F"/>
    <w:rsid w:val="000F5A26"/>
    <w:rsid w:val="000F5AB9"/>
    <w:rsid w:val="000F6034"/>
    <w:rsid w:val="000F61FA"/>
    <w:rsid w:val="000F64D6"/>
    <w:rsid w:val="000F64E9"/>
    <w:rsid w:val="000F67E1"/>
    <w:rsid w:val="000F6A28"/>
    <w:rsid w:val="000F6D7B"/>
    <w:rsid w:val="000F7349"/>
    <w:rsid w:val="000F73C4"/>
    <w:rsid w:val="000F7D1D"/>
    <w:rsid w:val="0010029F"/>
    <w:rsid w:val="00100487"/>
    <w:rsid w:val="00100730"/>
    <w:rsid w:val="001007B7"/>
    <w:rsid w:val="00100AB6"/>
    <w:rsid w:val="00101014"/>
    <w:rsid w:val="00101358"/>
    <w:rsid w:val="001014A6"/>
    <w:rsid w:val="00101522"/>
    <w:rsid w:val="00101547"/>
    <w:rsid w:val="001015F3"/>
    <w:rsid w:val="001016FC"/>
    <w:rsid w:val="0010186A"/>
    <w:rsid w:val="00101878"/>
    <w:rsid w:val="00101E67"/>
    <w:rsid w:val="00101F16"/>
    <w:rsid w:val="00102493"/>
    <w:rsid w:val="00102533"/>
    <w:rsid w:val="001026F1"/>
    <w:rsid w:val="00102871"/>
    <w:rsid w:val="00102B04"/>
    <w:rsid w:val="0010306A"/>
    <w:rsid w:val="001037E5"/>
    <w:rsid w:val="00103CCE"/>
    <w:rsid w:val="00104141"/>
    <w:rsid w:val="001042D8"/>
    <w:rsid w:val="0010431D"/>
    <w:rsid w:val="0010450F"/>
    <w:rsid w:val="00104765"/>
    <w:rsid w:val="00104A00"/>
    <w:rsid w:val="00104A90"/>
    <w:rsid w:val="00104C57"/>
    <w:rsid w:val="00104F54"/>
    <w:rsid w:val="0010516E"/>
    <w:rsid w:val="001051DB"/>
    <w:rsid w:val="001053E0"/>
    <w:rsid w:val="0010561D"/>
    <w:rsid w:val="00105869"/>
    <w:rsid w:val="001058A1"/>
    <w:rsid w:val="001058AE"/>
    <w:rsid w:val="001058F0"/>
    <w:rsid w:val="00105AAB"/>
    <w:rsid w:val="00105B56"/>
    <w:rsid w:val="00105EC6"/>
    <w:rsid w:val="001060BB"/>
    <w:rsid w:val="001061F4"/>
    <w:rsid w:val="00106243"/>
    <w:rsid w:val="0010636F"/>
    <w:rsid w:val="00106447"/>
    <w:rsid w:val="001066CA"/>
    <w:rsid w:val="001066CD"/>
    <w:rsid w:val="001069C5"/>
    <w:rsid w:val="00106A12"/>
    <w:rsid w:val="00106B13"/>
    <w:rsid w:val="00106B37"/>
    <w:rsid w:val="00106EA1"/>
    <w:rsid w:val="00106F51"/>
    <w:rsid w:val="0010713F"/>
    <w:rsid w:val="00107251"/>
    <w:rsid w:val="0010739F"/>
    <w:rsid w:val="001075B6"/>
    <w:rsid w:val="0010771A"/>
    <w:rsid w:val="00107910"/>
    <w:rsid w:val="00107AC4"/>
    <w:rsid w:val="00107B3C"/>
    <w:rsid w:val="00107F48"/>
    <w:rsid w:val="001100E8"/>
    <w:rsid w:val="001102A7"/>
    <w:rsid w:val="00110714"/>
    <w:rsid w:val="0011075A"/>
    <w:rsid w:val="00110ACA"/>
    <w:rsid w:val="00110EEE"/>
    <w:rsid w:val="00110F43"/>
    <w:rsid w:val="00111067"/>
    <w:rsid w:val="001113C6"/>
    <w:rsid w:val="00111405"/>
    <w:rsid w:val="0011140A"/>
    <w:rsid w:val="00111908"/>
    <w:rsid w:val="001119CD"/>
    <w:rsid w:val="00111A39"/>
    <w:rsid w:val="00111C57"/>
    <w:rsid w:val="00111D3B"/>
    <w:rsid w:val="00111E03"/>
    <w:rsid w:val="00111EFF"/>
    <w:rsid w:val="00111F0C"/>
    <w:rsid w:val="00111FA4"/>
    <w:rsid w:val="00112190"/>
    <w:rsid w:val="001124D0"/>
    <w:rsid w:val="001128AF"/>
    <w:rsid w:val="00112A98"/>
    <w:rsid w:val="001132C5"/>
    <w:rsid w:val="001133B9"/>
    <w:rsid w:val="001137EE"/>
    <w:rsid w:val="00113AD0"/>
    <w:rsid w:val="00113C34"/>
    <w:rsid w:val="00113D24"/>
    <w:rsid w:val="00113D86"/>
    <w:rsid w:val="00113EF7"/>
    <w:rsid w:val="0011413D"/>
    <w:rsid w:val="001142C3"/>
    <w:rsid w:val="001144EF"/>
    <w:rsid w:val="00114A03"/>
    <w:rsid w:val="00114A4B"/>
    <w:rsid w:val="00114F8A"/>
    <w:rsid w:val="001155C6"/>
    <w:rsid w:val="0011568B"/>
    <w:rsid w:val="001156B8"/>
    <w:rsid w:val="0011586F"/>
    <w:rsid w:val="00115A1F"/>
    <w:rsid w:val="00115ADA"/>
    <w:rsid w:val="00115BEA"/>
    <w:rsid w:val="00115DAF"/>
    <w:rsid w:val="00116132"/>
    <w:rsid w:val="001163AD"/>
    <w:rsid w:val="0011647B"/>
    <w:rsid w:val="0011661F"/>
    <w:rsid w:val="00116766"/>
    <w:rsid w:val="001167D0"/>
    <w:rsid w:val="00116820"/>
    <w:rsid w:val="00116F57"/>
    <w:rsid w:val="0011719A"/>
    <w:rsid w:val="00117843"/>
    <w:rsid w:val="00117AE2"/>
    <w:rsid w:val="00117C59"/>
    <w:rsid w:val="001204D2"/>
    <w:rsid w:val="00120539"/>
    <w:rsid w:val="00120775"/>
    <w:rsid w:val="00120927"/>
    <w:rsid w:val="0012094D"/>
    <w:rsid w:val="00120976"/>
    <w:rsid w:val="00120ACE"/>
    <w:rsid w:val="00120D3A"/>
    <w:rsid w:val="00120EE3"/>
    <w:rsid w:val="001211BD"/>
    <w:rsid w:val="00121352"/>
    <w:rsid w:val="0012136B"/>
    <w:rsid w:val="001214A5"/>
    <w:rsid w:val="00121A38"/>
    <w:rsid w:val="001220E4"/>
    <w:rsid w:val="00122112"/>
    <w:rsid w:val="001225F7"/>
    <w:rsid w:val="0012271E"/>
    <w:rsid w:val="001228E4"/>
    <w:rsid w:val="0012297D"/>
    <w:rsid w:val="00122A0B"/>
    <w:rsid w:val="001231E6"/>
    <w:rsid w:val="001233BE"/>
    <w:rsid w:val="001234AD"/>
    <w:rsid w:val="0012351F"/>
    <w:rsid w:val="00123584"/>
    <w:rsid w:val="001235EB"/>
    <w:rsid w:val="001238CF"/>
    <w:rsid w:val="00123F2B"/>
    <w:rsid w:val="001241E8"/>
    <w:rsid w:val="001242D4"/>
    <w:rsid w:val="0012433F"/>
    <w:rsid w:val="00124421"/>
    <w:rsid w:val="001246BD"/>
    <w:rsid w:val="001246E2"/>
    <w:rsid w:val="00124CE5"/>
    <w:rsid w:val="00124D2D"/>
    <w:rsid w:val="00124E3E"/>
    <w:rsid w:val="00125439"/>
    <w:rsid w:val="001258D5"/>
    <w:rsid w:val="00125EB8"/>
    <w:rsid w:val="001261CC"/>
    <w:rsid w:val="00126311"/>
    <w:rsid w:val="00126537"/>
    <w:rsid w:val="00126D75"/>
    <w:rsid w:val="00126E39"/>
    <w:rsid w:val="001271FD"/>
    <w:rsid w:val="0012747A"/>
    <w:rsid w:val="001278CE"/>
    <w:rsid w:val="00127904"/>
    <w:rsid w:val="00127941"/>
    <w:rsid w:val="00127AEB"/>
    <w:rsid w:val="00127B3E"/>
    <w:rsid w:val="0013030F"/>
    <w:rsid w:val="0013046A"/>
    <w:rsid w:val="00130471"/>
    <w:rsid w:val="0013056D"/>
    <w:rsid w:val="00130607"/>
    <w:rsid w:val="001308A6"/>
    <w:rsid w:val="00130A13"/>
    <w:rsid w:val="00130E3E"/>
    <w:rsid w:val="00131160"/>
    <w:rsid w:val="001318F0"/>
    <w:rsid w:val="00131A68"/>
    <w:rsid w:val="00131FA6"/>
    <w:rsid w:val="00131FC0"/>
    <w:rsid w:val="00132121"/>
    <w:rsid w:val="0013216D"/>
    <w:rsid w:val="00132439"/>
    <w:rsid w:val="0013270D"/>
    <w:rsid w:val="001327F8"/>
    <w:rsid w:val="00132AF5"/>
    <w:rsid w:val="00132ED6"/>
    <w:rsid w:val="001332FA"/>
    <w:rsid w:val="0013365F"/>
    <w:rsid w:val="00133CDB"/>
    <w:rsid w:val="00133FC1"/>
    <w:rsid w:val="00134315"/>
    <w:rsid w:val="001345CE"/>
    <w:rsid w:val="001349AA"/>
    <w:rsid w:val="00135177"/>
    <w:rsid w:val="0013544B"/>
    <w:rsid w:val="00135520"/>
    <w:rsid w:val="001357B6"/>
    <w:rsid w:val="0013583D"/>
    <w:rsid w:val="00135BB7"/>
    <w:rsid w:val="001360A7"/>
    <w:rsid w:val="0013640B"/>
    <w:rsid w:val="001364B1"/>
    <w:rsid w:val="001365A1"/>
    <w:rsid w:val="00136A28"/>
    <w:rsid w:val="00136AD5"/>
    <w:rsid w:val="00136CE8"/>
    <w:rsid w:val="00136F83"/>
    <w:rsid w:val="00136F9A"/>
    <w:rsid w:val="001370FF"/>
    <w:rsid w:val="00137105"/>
    <w:rsid w:val="00137232"/>
    <w:rsid w:val="0013732F"/>
    <w:rsid w:val="00137A9A"/>
    <w:rsid w:val="00137BEE"/>
    <w:rsid w:val="00137CB4"/>
    <w:rsid w:val="00137CE6"/>
    <w:rsid w:val="00140563"/>
    <w:rsid w:val="00140BF1"/>
    <w:rsid w:val="00140F2E"/>
    <w:rsid w:val="00140FE2"/>
    <w:rsid w:val="001410DC"/>
    <w:rsid w:val="00141104"/>
    <w:rsid w:val="00141274"/>
    <w:rsid w:val="001414F3"/>
    <w:rsid w:val="001416E9"/>
    <w:rsid w:val="00141A6E"/>
    <w:rsid w:val="00141ADD"/>
    <w:rsid w:val="00141BAE"/>
    <w:rsid w:val="00141DF4"/>
    <w:rsid w:val="0014202F"/>
    <w:rsid w:val="0014216F"/>
    <w:rsid w:val="001426C6"/>
    <w:rsid w:val="001426FB"/>
    <w:rsid w:val="001427E7"/>
    <w:rsid w:val="00142A34"/>
    <w:rsid w:val="00143211"/>
    <w:rsid w:val="001434AF"/>
    <w:rsid w:val="00143506"/>
    <w:rsid w:val="00143560"/>
    <w:rsid w:val="001439A1"/>
    <w:rsid w:val="00143BD1"/>
    <w:rsid w:val="0014403D"/>
    <w:rsid w:val="001441CE"/>
    <w:rsid w:val="00144996"/>
    <w:rsid w:val="001449D5"/>
    <w:rsid w:val="001452FD"/>
    <w:rsid w:val="001453B0"/>
    <w:rsid w:val="00145550"/>
    <w:rsid w:val="001458B3"/>
    <w:rsid w:val="00145E20"/>
    <w:rsid w:val="00145E70"/>
    <w:rsid w:val="00145F62"/>
    <w:rsid w:val="001461F0"/>
    <w:rsid w:val="0014644B"/>
    <w:rsid w:val="00146558"/>
    <w:rsid w:val="00146990"/>
    <w:rsid w:val="00146B3F"/>
    <w:rsid w:val="00146C15"/>
    <w:rsid w:val="00146C9B"/>
    <w:rsid w:val="00146E4A"/>
    <w:rsid w:val="00146F40"/>
    <w:rsid w:val="00146FC3"/>
    <w:rsid w:val="0014743B"/>
    <w:rsid w:val="00147583"/>
    <w:rsid w:val="00147635"/>
    <w:rsid w:val="00147913"/>
    <w:rsid w:val="00147AAB"/>
    <w:rsid w:val="00147B96"/>
    <w:rsid w:val="00147DAF"/>
    <w:rsid w:val="00147E94"/>
    <w:rsid w:val="0015091A"/>
    <w:rsid w:val="00150A75"/>
    <w:rsid w:val="00150ADC"/>
    <w:rsid w:val="00150DE3"/>
    <w:rsid w:val="00150DE6"/>
    <w:rsid w:val="00151090"/>
    <w:rsid w:val="00151144"/>
    <w:rsid w:val="0015141A"/>
    <w:rsid w:val="00151439"/>
    <w:rsid w:val="001517AD"/>
    <w:rsid w:val="00151AAF"/>
    <w:rsid w:val="00151E5C"/>
    <w:rsid w:val="00151F50"/>
    <w:rsid w:val="00151FC7"/>
    <w:rsid w:val="00152198"/>
    <w:rsid w:val="0015243F"/>
    <w:rsid w:val="0015268F"/>
    <w:rsid w:val="00152C6E"/>
    <w:rsid w:val="00152D12"/>
    <w:rsid w:val="00153067"/>
    <w:rsid w:val="0015360A"/>
    <w:rsid w:val="00153702"/>
    <w:rsid w:val="00153B0F"/>
    <w:rsid w:val="00153B7D"/>
    <w:rsid w:val="00153C82"/>
    <w:rsid w:val="00153D66"/>
    <w:rsid w:val="00153DCD"/>
    <w:rsid w:val="00153F47"/>
    <w:rsid w:val="0015410E"/>
    <w:rsid w:val="001543A5"/>
    <w:rsid w:val="0015466E"/>
    <w:rsid w:val="00155606"/>
    <w:rsid w:val="001556E1"/>
    <w:rsid w:val="00155D8B"/>
    <w:rsid w:val="00155E94"/>
    <w:rsid w:val="001562FA"/>
    <w:rsid w:val="001567FE"/>
    <w:rsid w:val="00156B4F"/>
    <w:rsid w:val="00156D8F"/>
    <w:rsid w:val="00156DC3"/>
    <w:rsid w:val="00156EE5"/>
    <w:rsid w:val="00157124"/>
    <w:rsid w:val="001573FC"/>
    <w:rsid w:val="0015754E"/>
    <w:rsid w:val="00157811"/>
    <w:rsid w:val="0015781C"/>
    <w:rsid w:val="00157824"/>
    <w:rsid w:val="001579E2"/>
    <w:rsid w:val="00157BB9"/>
    <w:rsid w:val="00157DCF"/>
    <w:rsid w:val="001602AA"/>
    <w:rsid w:val="001602F6"/>
    <w:rsid w:val="00160476"/>
    <w:rsid w:val="00160640"/>
    <w:rsid w:val="00160697"/>
    <w:rsid w:val="001609F8"/>
    <w:rsid w:val="00160C4E"/>
    <w:rsid w:val="00160C5B"/>
    <w:rsid w:val="00160E39"/>
    <w:rsid w:val="0016119F"/>
    <w:rsid w:val="001612D1"/>
    <w:rsid w:val="00161343"/>
    <w:rsid w:val="001616EE"/>
    <w:rsid w:val="00161916"/>
    <w:rsid w:val="00161976"/>
    <w:rsid w:val="0016197D"/>
    <w:rsid w:val="001619D6"/>
    <w:rsid w:val="00161D06"/>
    <w:rsid w:val="0016248D"/>
    <w:rsid w:val="001624C7"/>
    <w:rsid w:val="00162555"/>
    <w:rsid w:val="0016264A"/>
    <w:rsid w:val="001627E5"/>
    <w:rsid w:val="0016283C"/>
    <w:rsid w:val="0016298F"/>
    <w:rsid w:val="00162BC6"/>
    <w:rsid w:val="00162C9D"/>
    <w:rsid w:val="001630F3"/>
    <w:rsid w:val="00163647"/>
    <w:rsid w:val="001638F9"/>
    <w:rsid w:val="0016390E"/>
    <w:rsid w:val="00163D4C"/>
    <w:rsid w:val="00163ED0"/>
    <w:rsid w:val="00164151"/>
    <w:rsid w:val="001646A4"/>
    <w:rsid w:val="00164733"/>
    <w:rsid w:val="00164864"/>
    <w:rsid w:val="00164AE1"/>
    <w:rsid w:val="00164BA7"/>
    <w:rsid w:val="00164D45"/>
    <w:rsid w:val="00164DEA"/>
    <w:rsid w:val="00164F81"/>
    <w:rsid w:val="001650EA"/>
    <w:rsid w:val="00165293"/>
    <w:rsid w:val="001656FF"/>
    <w:rsid w:val="00165741"/>
    <w:rsid w:val="00165796"/>
    <w:rsid w:val="00165819"/>
    <w:rsid w:val="00165976"/>
    <w:rsid w:val="001659BA"/>
    <w:rsid w:val="001659E5"/>
    <w:rsid w:val="00165E01"/>
    <w:rsid w:val="00165F89"/>
    <w:rsid w:val="0016606B"/>
    <w:rsid w:val="00166225"/>
    <w:rsid w:val="00166253"/>
    <w:rsid w:val="001665DD"/>
    <w:rsid w:val="00166638"/>
    <w:rsid w:val="00166705"/>
    <w:rsid w:val="0016684B"/>
    <w:rsid w:val="00166AAE"/>
    <w:rsid w:val="00166B7B"/>
    <w:rsid w:val="00166D5E"/>
    <w:rsid w:val="00166E3A"/>
    <w:rsid w:val="00167203"/>
    <w:rsid w:val="001673BD"/>
    <w:rsid w:val="00167412"/>
    <w:rsid w:val="001679F4"/>
    <w:rsid w:val="00167A4D"/>
    <w:rsid w:val="00167B17"/>
    <w:rsid w:val="00167D9D"/>
    <w:rsid w:val="0017035C"/>
    <w:rsid w:val="0017042C"/>
    <w:rsid w:val="00170527"/>
    <w:rsid w:val="00170595"/>
    <w:rsid w:val="00170596"/>
    <w:rsid w:val="00170680"/>
    <w:rsid w:val="0017068D"/>
    <w:rsid w:val="00170904"/>
    <w:rsid w:val="00170973"/>
    <w:rsid w:val="00171208"/>
    <w:rsid w:val="001715EA"/>
    <w:rsid w:val="00171778"/>
    <w:rsid w:val="00171A0C"/>
    <w:rsid w:val="00171BF1"/>
    <w:rsid w:val="00172092"/>
    <w:rsid w:val="0017210A"/>
    <w:rsid w:val="001722BF"/>
    <w:rsid w:val="0017231C"/>
    <w:rsid w:val="00172449"/>
    <w:rsid w:val="0017247A"/>
    <w:rsid w:val="0017267B"/>
    <w:rsid w:val="001726DA"/>
    <w:rsid w:val="00172739"/>
    <w:rsid w:val="00172BC6"/>
    <w:rsid w:val="00172F07"/>
    <w:rsid w:val="001731B7"/>
    <w:rsid w:val="00173461"/>
    <w:rsid w:val="00173480"/>
    <w:rsid w:val="00173C86"/>
    <w:rsid w:val="00173EBF"/>
    <w:rsid w:val="001741E5"/>
    <w:rsid w:val="001742EF"/>
    <w:rsid w:val="00174342"/>
    <w:rsid w:val="0017468A"/>
    <w:rsid w:val="00174734"/>
    <w:rsid w:val="00174A2C"/>
    <w:rsid w:val="00174B57"/>
    <w:rsid w:val="00174B9E"/>
    <w:rsid w:val="00174E90"/>
    <w:rsid w:val="0017508C"/>
    <w:rsid w:val="001750AD"/>
    <w:rsid w:val="001751D1"/>
    <w:rsid w:val="0017543D"/>
    <w:rsid w:val="001754F5"/>
    <w:rsid w:val="00175572"/>
    <w:rsid w:val="00175575"/>
    <w:rsid w:val="00175804"/>
    <w:rsid w:val="00175B68"/>
    <w:rsid w:val="00176163"/>
    <w:rsid w:val="0017648B"/>
    <w:rsid w:val="001768EF"/>
    <w:rsid w:val="00176965"/>
    <w:rsid w:val="00176A65"/>
    <w:rsid w:val="00176ADE"/>
    <w:rsid w:val="00176AE5"/>
    <w:rsid w:val="00176CB4"/>
    <w:rsid w:val="0017713B"/>
    <w:rsid w:val="001771F1"/>
    <w:rsid w:val="00177537"/>
    <w:rsid w:val="00177737"/>
    <w:rsid w:val="00177889"/>
    <w:rsid w:val="001778DF"/>
    <w:rsid w:val="00177C41"/>
    <w:rsid w:val="00177DB1"/>
    <w:rsid w:val="00177F62"/>
    <w:rsid w:val="00180152"/>
    <w:rsid w:val="0018030E"/>
    <w:rsid w:val="001803BD"/>
    <w:rsid w:val="00180A9B"/>
    <w:rsid w:val="00180AEF"/>
    <w:rsid w:val="00180F74"/>
    <w:rsid w:val="00181059"/>
    <w:rsid w:val="00181377"/>
    <w:rsid w:val="001815CC"/>
    <w:rsid w:val="001815ED"/>
    <w:rsid w:val="001818B3"/>
    <w:rsid w:val="00181AEF"/>
    <w:rsid w:val="00181BCE"/>
    <w:rsid w:val="00181F0F"/>
    <w:rsid w:val="0018245A"/>
    <w:rsid w:val="001825B6"/>
    <w:rsid w:val="00182767"/>
    <w:rsid w:val="00182AA4"/>
    <w:rsid w:val="00182C4F"/>
    <w:rsid w:val="00182CE8"/>
    <w:rsid w:val="00182D6C"/>
    <w:rsid w:val="00182EC3"/>
    <w:rsid w:val="00183291"/>
    <w:rsid w:val="00183454"/>
    <w:rsid w:val="00183569"/>
    <w:rsid w:val="00183824"/>
    <w:rsid w:val="001840A2"/>
    <w:rsid w:val="001842F9"/>
    <w:rsid w:val="001845DB"/>
    <w:rsid w:val="00184C7E"/>
    <w:rsid w:val="00184D30"/>
    <w:rsid w:val="00184F5C"/>
    <w:rsid w:val="001851D9"/>
    <w:rsid w:val="001854F7"/>
    <w:rsid w:val="00185680"/>
    <w:rsid w:val="00185B93"/>
    <w:rsid w:val="00185C47"/>
    <w:rsid w:val="00185C98"/>
    <w:rsid w:val="00185CAB"/>
    <w:rsid w:val="00185E74"/>
    <w:rsid w:val="00185F7D"/>
    <w:rsid w:val="00186255"/>
    <w:rsid w:val="0018626E"/>
    <w:rsid w:val="00186305"/>
    <w:rsid w:val="00186342"/>
    <w:rsid w:val="00186525"/>
    <w:rsid w:val="0018661F"/>
    <w:rsid w:val="00186AE0"/>
    <w:rsid w:val="00186F46"/>
    <w:rsid w:val="0018767E"/>
    <w:rsid w:val="00187A95"/>
    <w:rsid w:val="00187D43"/>
    <w:rsid w:val="00190185"/>
    <w:rsid w:val="00190773"/>
    <w:rsid w:val="00190CA7"/>
    <w:rsid w:val="001916FD"/>
    <w:rsid w:val="00192100"/>
    <w:rsid w:val="00192404"/>
    <w:rsid w:val="00192758"/>
    <w:rsid w:val="00192980"/>
    <w:rsid w:val="001929F2"/>
    <w:rsid w:val="00192C04"/>
    <w:rsid w:val="0019304B"/>
    <w:rsid w:val="0019305F"/>
    <w:rsid w:val="0019325B"/>
    <w:rsid w:val="0019355B"/>
    <w:rsid w:val="00193A24"/>
    <w:rsid w:val="00193AE6"/>
    <w:rsid w:val="00193F79"/>
    <w:rsid w:val="00194082"/>
    <w:rsid w:val="001943BF"/>
    <w:rsid w:val="00194572"/>
    <w:rsid w:val="00194A21"/>
    <w:rsid w:val="00194CA3"/>
    <w:rsid w:val="00194E1A"/>
    <w:rsid w:val="00195255"/>
    <w:rsid w:val="001954C7"/>
    <w:rsid w:val="0019555E"/>
    <w:rsid w:val="0019593C"/>
    <w:rsid w:val="0019593F"/>
    <w:rsid w:val="00195AC5"/>
    <w:rsid w:val="00195ACF"/>
    <w:rsid w:val="00195BC1"/>
    <w:rsid w:val="00195E42"/>
    <w:rsid w:val="00196020"/>
    <w:rsid w:val="00196152"/>
    <w:rsid w:val="001961D4"/>
    <w:rsid w:val="0019675A"/>
    <w:rsid w:val="00196BCE"/>
    <w:rsid w:val="00196D04"/>
    <w:rsid w:val="001972D5"/>
    <w:rsid w:val="00197438"/>
    <w:rsid w:val="0019756E"/>
    <w:rsid w:val="0019756F"/>
    <w:rsid w:val="0019769A"/>
    <w:rsid w:val="0019789F"/>
    <w:rsid w:val="00197DAD"/>
    <w:rsid w:val="00197F40"/>
    <w:rsid w:val="001A006D"/>
    <w:rsid w:val="001A00B3"/>
    <w:rsid w:val="001A0105"/>
    <w:rsid w:val="001A0182"/>
    <w:rsid w:val="001A074E"/>
    <w:rsid w:val="001A0777"/>
    <w:rsid w:val="001A07DF"/>
    <w:rsid w:val="001A08B6"/>
    <w:rsid w:val="001A08C0"/>
    <w:rsid w:val="001A0972"/>
    <w:rsid w:val="001A0AED"/>
    <w:rsid w:val="001A0BB5"/>
    <w:rsid w:val="001A0C17"/>
    <w:rsid w:val="001A0E37"/>
    <w:rsid w:val="001A15F2"/>
    <w:rsid w:val="001A1987"/>
    <w:rsid w:val="001A19C4"/>
    <w:rsid w:val="001A1B7F"/>
    <w:rsid w:val="001A1BB1"/>
    <w:rsid w:val="001A1BBB"/>
    <w:rsid w:val="001A1BD1"/>
    <w:rsid w:val="001A2489"/>
    <w:rsid w:val="001A269D"/>
    <w:rsid w:val="001A26BC"/>
    <w:rsid w:val="001A28DB"/>
    <w:rsid w:val="001A29E6"/>
    <w:rsid w:val="001A2C9A"/>
    <w:rsid w:val="001A3044"/>
    <w:rsid w:val="001A31C6"/>
    <w:rsid w:val="001A3218"/>
    <w:rsid w:val="001A32B0"/>
    <w:rsid w:val="001A363B"/>
    <w:rsid w:val="001A36FF"/>
    <w:rsid w:val="001A38FE"/>
    <w:rsid w:val="001A3E8B"/>
    <w:rsid w:val="001A3EE3"/>
    <w:rsid w:val="001A435A"/>
    <w:rsid w:val="001A4446"/>
    <w:rsid w:val="001A458E"/>
    <w:rsid w:val="001A475D"/>
    <w:rsid w:val="001A4869"/>
    <w:rsid w:val="001A4B15"/>
    <w:rsid w:val="001A4D8C"/>
    <w:rsid w:val="001A4DE7"/>
    <w:rsid w:val="001A4FEC"/>
    <w:rsid w:val="001A54E4"/>
    <w:rsid w:val="001A558B"/>
    <w:rsid w:val="001A579F"/>
    <w:rsid w:val="001A5849"/>
    <w:rsid w:val="001A59EE"/>
    <w:rsid w:val="001A5E41"/>
    <w:rsid w:val="001A5EA0"/>
    <w:rsid w:val="001A6055"/>
    <w:rsid w:val="001A61E1"/>
    <w:rsid w:val="001A679C"/>
    <w:rsid w:val="001A6CAD"/>
    <w:rsid w:val="001A6E5F"/>
    <w:rsid w:val="001A6F3A"/>
    <w:rsid w:val="001A73E7"/>
    <w:rsid w:val="001A7575"/>
    <w:rsid w:val="001A764D"/>
    <w:rsid w:val="001A79D2"/>
    <w:rsid w:val="001A7AA6"/>
    <w:rsid w:val="001A7E1B"/>
    <w:rsid w:val="001A7EE6"/>
    <w:rsid w:val="001B0147"/>
    <w:rsid w:val="001B01B4"/>
    <w:rsid w:val="001B0359"/>
    <w:rsid w:val="001B0544"/>
    <w:rsid w:val="001B0602"/>
    <w:rsid w:val="001B07C7"/>
    <w:rsid w:val="001B08DE"/>
    <w:rsid w:val="001B0FDD"/>
    <w:rsid w:val="001B108D"/>
    <w:rsid w:val="001B139C"/>
    <w:rsid w:val="001B13B0"/>
    <w:rsid w:val="001B163F"/>
    <w:rsid w:val="001B173C"/>
    <w:rsid w:val="001B1763"/>
    <w:rsid w:val="001B1B00"/>
    <w:rsid w:val="001B1C5F"/>
    <w:rsid w:val="001B1EA6"/>
    <w:rsid w:val="001B2359"/>
    <w:rsid w:val="001B23D4"/>
    <w:rsid w:val="001B2867"/>
    <w:rsid w:val="001B28B8"/>
    <w:rsid w:val="001B2A34"/>
    <w:rsid w:val="001B2AD2"/>
    <w:rsid w:val="001B2BE9"/>
    <w:rsid w:val="001B2C71"/>
    <w:rsid w:val="001B385D"/>
    <w:rsid w:val="001B3C98"/>
    <w:rsid w:val="001B43DC"/>
    <w:rsid w:val="001B45E5"/>
    <w:rsid w:val="001B464D"/>
    <w:rsid w:val="001B4CAF"/>
    <w:rsid w:val="001B4D09"/>
    <w:rsid w:val="001B4EB0"/>
    <w:rsid w:val="001B4EC9"/>
    <w:rsid w:val="001B5001"/>
    <w:rsid w:val="001B5009"/>
    <w:rsid w:val="001B5185"/>
    <w:rsid w:val="001B5231"/>
    <w:rsid w:val="001B549D"/>
    <w:rsid w:val="001B6221"/>
    <w:rsid w:val="001B634F"/>
    <w:rsid w:val="001B6478"/>
    <w:rsid w:val="001B6674"/>
    <w:rsid w:val="001B6CA8"/>
    <w:rsid w:val="001B6CDB"/>
    <w:rsid w:val="001B6E4D"/>
    <w:rsid w:val="001B6EA4"/>
    <w:rsid w:val="001B6F16"/>
    <w:rsid w:val="001B6F4C"/>
    <w:rsid w:val="001B7013"/>
    <w:rsid w:val="001B721F"/>
    <w:rsid w:val="001B7248"/>
    <w:rsid w:val="001B799A"/>
    <w:rsid w:val="001B7ABE"/>
    <w:rsid w:val="001B7AD7"/>
    <w:rsid w:val="001B7B32"/>
    <w:rsid w:val="001C01B7"/>
    <w:rsid w:val="001C0217"/>
    <w:rsid w:val="001C027D"/>
    <w:rsid w:val="001C084E"/>
    <w:rsid w:val="001C09F2"/>
    <w:rsid w:val="001C0BEC"/>
    <w:rsid w:val="001C0C79"/>
    <w:rsid w:val="001C0CD6"/>
    <w:rsid w:val="001C0D9E"/>
    <w:rsid w:val="001C0E0D"/>
    <w:rsid w:val="001C0E5D"/>
    <w:rsid w:val="001C0EFC"/>
    <w:rsid w:val="001C110D"/>
    <w:rsid w:val="001C134E"/>
    <w:rsid w:val="001C13BC"/>
    <w:rsid w:val="001C175A"/>
    <w:rsid w:val="001C1825"/>
    <w:rsid w:val="001C189B"/>
    <w:rsid w:val="001C1F33"/>
    <w:rsid w:val="001C20F5"/>
    <w:rsid w:val="001C27DE"/>
    <w:rsid w:val="001C2D12"/>
    <w:rsid w:val="001C2FFA"/>
    <w:rsid w:val="001C32D6"/>
    <w:rsid w:val="001C3818"/>
    <w:rsid w:val="001C3C0D"/>
    <w:rsid w:val="001C3F7B"/>
    <w:rsid w:val="001C462F"/>
    <w:rsid w:val="001C488B"/>
    <w:rsid w:val="001C48BD"/>
    <w:rsid w:val="001C4F67"/>
    <w:rsid w:val="001C50D0"/>
    <w:rsid w:val="001C54AB"/>
    <w:rsid w:val="001C54DA"/>
    <w:rsid w:val="001C5AB3"/>
    <w:rsid w:val="001C5B05"/>
    <w:rsid w:val="001C5ECB"/>
    <w:rsid w:val="001C6025"/>
    <w:rsid w:val="001C6054"/>
    <w:rsid w:val="001C6102"/>
    <w:rsid w:val="001C64FC"/>
    <w:rsid w:val="001C67DD"/>
    <w:rsid w:val="001C6A9E"/>
    <w:rsid w:val="001C6B24"/>
    <w:rsid w:val="001C6CD1"/>
    <w:rsid w:val="001C6DB5"/>
    <w:rsid w:val="001C6EDD"/>
    <w:rsid w:val="001C70F7"/>
    <w:rsid w:val="001C71B0"/>
    <w:rsid w:val="001C7438"/>
    <w:rsid w:val="001D05E1"/>
    <w:rsid w:val="001D0633"/>
    <w:rsid w:val="001D07DB"/>
    <w:rsid w:val="001D0F05"/>
    <w:rsid w:val="001D0F8F"/>
    <w:rsid w:val="001D111A"/>
    <w:rsid w:val="001D1A73"/>
    <w:rsid w:val="001D1B2F"/>
    <w:rsid w:val="001D1C72"/>
    <w:rsid w:val="001D1D98"/>
    <w:rsid w:val="001D1E29"/>
    <w:rsid w:val="001D23FC"/>
    <w:rsid w:val="001D254D"/>
    <w:rsid w:val="001D257D"/>
    <w:rsid w:val="001D25AD"/>
    <w:rsid w:val="001D28C2"/>
    <w:rsid w:val="001D2A27"/>
    <w:rsid w:val="001D2D78"/>
    <w:rsid w:val="001D2DBC"/>
    <w:rsid w:val="001D2EEE"/>
    <w:rsid w:val="001D2F71"/>
    <w:rsid w:val="001D3339"/>
    <w:rsid w:val="001D3535"/>
    <w:rsid w:val="001D3B5F"/>
    <w:rsid w:val="001D3B86"/>
    <w:rsid w:val="001D3F29"/>
    <w:rsid w:val="001D40DE"/>
    <w:rsid w:val="001D422D"/>
    <w:rsid w:val="001D4993"/>
    <w:rsid w:val="001D49BC"/>
    <w:rsid w:val="001D4AFA"/>
    <w:rsid w:val="001D5218"/>
    <w:rsid w:val="001D52EC"/>
    <w:rsid w:val="001D53CA"/>
    <w:rsid w:val="001D58DB"/>
    <w:rsid w:val="001D58EE"/>
    <w:rsid w:val="001D58F8"/>
    <w:rsid w:val="001D5914"/>
    <w:rsid w:val="001D5A18"/>
    <w:rsid w:val="001D5D87"/>
    <w:rsid w:val="001D5EF7"/>
    <w:rsid w:val="001D6045"/>
    <w:rsid w:val="001D617C"/>
    <w:rsid w:val="001D6761"/>
    <w:rsid w:val="001D676C"/>
    <w:rsid w:val="001D68A2"/>
    <w:rsid w:val="001D6A2D"/>
    <w:rsid w:val="001D6B65"/>
    <w:rsid w:val="001D716C"/>
    <w:rsid w:val="001D73B3"/>
    <w:rsid w:val="001D7926"/>
    <w:rsid w:val="001D7E81"/>
    <w:rsid w:val="001E0267"/>
    <w:rsid w:val="001E02D1"/>
    <w:rsid w:val="001E03C1"/>
    <w:rsid w:val="001E041F"/>
    <w:rsid w:val="001E0808"/>
    <w:rsid w:val="001E08EF"/>
    <w:rsid w:val="001E0943"/>
    <w:rsid w:val="001E0CD9"/>
    <w:rsid w:val="001E0F5A"/>
    <w:rsid w:val="001E12DD"/>
    <w:rsid w:val="001E1301"/>
    <w:rsid w:val="001E13D9"/>
    <w:rsid w:val="001E1441"/>
    <w:rsid w:val="001E1447"/>
    <w:rsid w:val="001E18F4"/>
    <w:rsid w:val="001E1AFD"/>
    <w:rsid w:val="001E1DF2"/>
    <w:rsid w:val="001E1E0C"/>
    <w:rsid w:val="001E25B4"/>
    <w:rsid w:val="001E2C04"/>
    <w:rsid w:val="001E2D0E"/>
    <w:rsid w:val="001E2DEA"/>
    <w:rsid w:val="001E329A"/>
    <w:rsid w:val="001E390B"/>
    <w:rsid w:val="001E393C"/>
    <w:rsid w:val="001E3C8A"/>
    <w:rsid w:val="001E3CA1"/>
    <w:rsid w:val="001E409C"/>
    <w:rsid w:val="001E433B"/>
    <w:rsid w:val="001E45F9"/>
    <w:rsid w:val="001E47FA"/>
    <w:rsid w:val="001E4857"/>
    <w:rsid w:val="001E4B39"/>
    <w:rsid w:val="001E4B8B"/>
    <w:rsid w:val="001E4D28"/>
    <w:rsid w:val="001E506F"/>
    <w:rsid w:val="001E5406"/>
    <w:rsid w:val="001E5781"/>
    <w:rsid w:val="001E58AE"/>
    <w:rsid w:val="001E5A8C"/>
    <w:rsid w:val="001E5BF2"/>
    <w:rsid w:val="001E5DB7"/>
    <w:rsid w:val="001E5E74"/>
    <w:rsid w:val="001E5E91"/>
    <w:rsid w:val="001E63D4"/>
    <w:rsid w:val="001E64FF"/>
    <w:rsid w:val="001E67DC"/>
    <w:rsid w:val="001E75F2"/>
    <w:rsid w:val="001E76ED"/>
    <w:rsid w:val="001E789B"/>
    <w:rsid w:val="001E78A9"/>
    <w:rsid w:val="001E78D4"/>
    <w:rsid w:val="001F0012"/>
    <w:rsid w:val="001F0283"/>
    <w:rsid w:val="001F0600"/>
    <w:rsid w:val="001F0A00"/>
    <w:rsid w:val="001F0E03"/>
    <w:rsid w:val="001F1463"/>
    <w:rsid w:val="001F17C1"/>
    <w:rsid w:val="001F1817"/>
    <w:rsid w:val="001F1B22"/>
    <w:rsid w:val="001F1CDF"/>
    <w:rsid w:val="001F1E6E"/>
    <w:rsid w:val="001F21EF"/>
    <w:rsid w:val="001F2210"/>
    <w:rsid w:val="001F274B"/>
    <w:rsid w:val="001F27FC"/>
    <w:rsid w:val="001F29A3"/>
    <w:rsid w:val="001F2BA4"/>
    <w:rsid w:val="001F2C05"/>
    <w:rsid w:val="001F2E86"/>
    <w:rsid w:val="001F2EF9"/>
    <w:rsid w:val="001F2F6A"/>
    <w:rsid w:val="001F3020"/>
    <w:rsid w:val="001F347E"/>
    <w:rsid w:val="001F34ED"/>
    <w:rsid w:val="001F3728"/>
    <w:rsid w:val="001F38A1"/>
    <w:rsid w:val="001F3A84"/>
    <w:rsid w:val="001F3A95"/>
    <w:rsid w:val="001F3F12"/>
    <w:rsid w:val="001F4255"/>
    <w:rsid w:val="001F43E0"/>
    <w:rsid w:val="001F4574"/>
    <w:rsid w:val="001F4619"/>
    <w:rsid w:val="001F47F9"/>
    <w:rsid w:val="001F4848"/>
    <w:rsid w:val="001F48D6"/>
    <w:rsid w:val="001F492A"/>
    <w:rsid w:val="001F49EC"/>
    <w:rsid w:val="001F4B0E"/>
    <w:rsid w:val="001F4EBF"/>
    <w:rsid w:val="001F50FA"/>
    <w:rsid w:val="001F565D"/>
    <w:rsid w:val="001F5B47"/>
    <w:rsid w:val="001F5CEE"/>
    <w:rsid w:val="001F6236"/>
    <w:rsid w:val="001F6283"/>
    <w:rsid w:val="001F6376"/>
    <w:rsid w:val="001F7225"/>
    <w:rsid w:val="001F7615"/>
    <w:rsid w:val="001F7832"/>
    <w:rsid w:val="001F7A06"/>
    <w:rsid w:val="001F7AEF"/>
    <w:rsid w:val="001F7E63"/>
    <w:rsid w:val="001F7EE8"/>
    <w:rsid w:val="0020008C"/>
    <w:rsid w:val="002004D7"/>
    <w:rsid w:val="0020056B"/>
    <w:rsid w:val="0020067D"/>
    <w:rsid w:val="00200829"/>
    <w:rsid w:val="0020089F"/>
    <w:rsid w:val="002008C6"/>
    <w:rsid w:val="0020096A"/>
    <w:rsid w:val="00200A62"/>
    <w:rsid w:val="00200B17"/>
    <w:rsid w:val="00200DF5"/>
    <w:rsid w:val="00200E9E"/>
    <w:rsid w:val="00200EF9"/>
    <w:rsid w:val="002010F1"/>
    <w:rsid w:val="00201251"/>
    <w:rsid w:val="00201395"/>
    <w:rsid w:val="0020145A"/>
    <w:rsid w:val="0020146A"/>
    <w:rsid w:val="002014D7"/>
    <w:rsid w:val="00201553"/>
    <w:rsid w:val="0020193C"/>
    <w:rsid w:val="00201A64"/>
    <w:rsid w:val="00201B63"/>
    <w:rsid w:val="00201F7D"/>
    <w:rsid w:val="00202095"/>
    <w:rsid w:val="002020F2"/>
    <w:rsid w:val="002021BB"/>
    <w:rsid w:val="00202299"/>
    <w:rsid w:val="0020238E"/>
    <w:rsid w:val="00202508"/>
    <w:rsid w:val="0020253C"/>
    <w:rsid w:val="00202642"/>
    <w:rsid w:val="002026B8"/>
    <w:rsid w:val="002026C2"/>
    <w:rsid w:val="00202A32"/>
    <w:rsid w:val="0020305D"/>
    <w:rsid w:val="002035B3"/>
    <w:rsid w:val="0020371C"/>
    <w:rsid w:val="00203A47"/>
    <w:rsid w:val="00203AFD"/>
    <w:rsid w:val="00203FC1"/>
    <w:rsid w:val="00204006"/>
    <w:rsid w:val="002040F8"/>
    <w:rsid w:val="00204631"/>
    <w:rsid w:val="00204BA6"/>
    <w:rsid w:val="00204C4E"/>
    <w:rsid w:val="00204C4F"/>
    <w:rsid w:val="00204C64"/>
    <w:rsid w:val="00204DC7"/>
    <w:rsid w:val="00205224"/>
    <w:rsid w:val="0020522F"/>
    <w:rsid w:val="002053CF"/>
    <w:rsid w:val="00205467"/>
    <w:rsid w:val="0020550C"/>
    <w:rsid w:val="00205605"/>
    <w:rsid w:val="002057C2"/>
    <w:rsid w:val="002057D4"/>
    <w:rsid w:val="0020582C"/>
    <w:rsid w:val="00205B2F"/>
    <w:rsid w:val="00205EDF"/>
    <w:rsid w:val="002060D2"/>
    <w:rsid w:val="002069D1"/>
    <w:rsid w:val="00206BC3"/>
    <w:rsid w:val="00206BDC"/>
    <w:rsid w:val="00206E80"/>
    <w:rsid w:val="00206EAC"/>
    <w:rsid w:val="00206FAC"/>
    <w:rsid w:val="00207294"/>
    <w:rsid w:val="00207471"/>
    <w:rsid w:val="002074A6"/>
    <w:rsid w:val="00207547"/>
    <w:rsid w:val="002076B4"/>
    <w:rsid w:val="0020795E"/>
    <w:rsid w:val="00207EB6"/>
    <w:rsid w:val="00210115"/>
    <w:rsid w:val="00210246"/>
    <w:rsid w:val="0021085C"/>
    <w:rsid w:val="00210878"/>
    <w:rsid w:val="002109A3"/>
    <w:rsid w:val="00210F0F"/>
    <w:rsid w:val="00211494"/>
    <w:rsid w:val="002116C1"/>
    <w:rsid w:val="002118F3"/>
    <w:rsid w:val="00211CB1"/>
    <w:rsid w:val="00211EA4"/>
    <w:rsid w:val="00211FDD"/>
    <w:rsid w:val="00211FE2"/>
    <w:rsid w:val="0021212B"/>
    <w:rsid w:val="002121B9"/>
    <w:rsid w:val="002121F2"/>
    <w:rsid w:val="00212766"/>
    <w:rsid w:val="00212D10"/>
    <w:rsid w:val="00212D2C"/>
    <w:rsid w:val="00212D6F"/>
    <w:rsid w:val="002130FA"/>
    <w:rsid w:val="00213183"/>
    <w:rsid w:val="002131EE"/>
    <w:rsid w:val="002134C4"/>
    <w:rsid w:val="002135EC"/>
    <w:rsid w:val="00213D2F"/>
    <w:rsid w:val="00213D6D"/>
    <w:rsid w:val="00213DE3"/>
    <w:rsid w:val="00213F2A"/>
    <w:rsid w:val="00213F3E"/>
    <w:rsid w:val="00213FE5"/>
    <w:rsid w:val="00214235"/>
    <w:rsid w:val="00214AA4"/>
    <w:rsid w:val="00214BC0"/>
    <w:rsid w:val="00214C11"/>
    <w:rsid w:val="00214FFE"/>
    <w:rsid w:val="0021517C"/>
    <w:rsid w:val="00215209"/>
    <w:rsid w:val="0021537B"/>
    <w:rsid w:val="00215445"/>
    <w:rsid w:val="00215452"/>
    <w:rsid w:val="002154BB"/>
    <w:rsid w:val="0021563F"/>
    <w:rsid w:val="002157BF"/>
    <w:rsid w:val="00215B83"/>
    <w:rsid w:val="00215C3E"/>
    <w:rsid w:val="00216071"/>
    <w:rsid w:val="00216394"/>
    <w:rsid w:val="0021647D"/>
    <w:rsid w:val="00216631"/>
    <w:rsid w:val="002169E0"/>
    <w:rsid w:val="00216B71"/>
    <w:rsid w:val="00216B7E"/>
    <w:rsid w:val="00216CCC"/>
    <w:rsid w:val="00216CCE"/>
    <w:rsid w:val="00216DA8"/>
    <w:rsid w:val="00217206"/>
    <w:rsid w:val="00217877"/>
    <w:rsid w:val="00217976"/>
    <w:rsid w:val="00217AB7"/>
    <w:rsid w:val="00217E93"/>
    <w:rsid w:val="00217EBC"/>
    <w:rsid w:val="0022025E"/>
    <w:rsid w:val="0022029A"/>
    <w:rsid w:val="0022030F"/>
    <w:rsid w:val="0022042C"/>
    <w:rsid w:val="002205B9"/>
    <w:rsid w:val="0022096F"/>
    <w:rsid w:val="00220AAB"/>
    <w:rsid w:val="00220ADC"/>
    <w:rsid w:val="00220B66"/>
    <w:rsid w:val="00220BE1"/>
    <w:rsid w:val="00221328"/>
    <w:rsid w:val="00221826"/>
    <w:rsid w:val="0022188E"/>
    <w:rsid w:val="00221C5A"/>
    <w:rsid w:val="00221C76"/>
    <w:rsid w:val="00221EE5"/>
    <w:rsid w:val="00222083"/>
    <w:rsid w:val="002221FB"/>
    <w:rsid w:val="002222BB"/>
    <w:rsid w:val="002223ED"/>
    <w:rsid w:val="0022266D"/>
    <w:rsid w:val="00222709"/>
    <w:rsid w:val="00222733"/>
    <w:rsid w:val="002228F4"/>
    <w:rsid w:val="00222B39"/>
    <w:rsid w:val="00222C9D"/>
    <w:rsid w:val="00222ED5"/>
    <w:rsid w:val="00222F77"/>
    <w:rsid w:val="002230D2"/>
    <w:rsid w:val="00223618"/>
    <w:rsid w:val="00223B29"/>
    <w:rsid w:val="00223D3D"/>
    <w:rsid w:val="00223F23"/>
    <w:rsid w:val="00224029"/>
    <w:rsid w:val="00224576"/>
    <w:rsid w:val="00224A65"/>
    <w:rsid w:val="00224B9C"/>
    <w:rsid w:val="00224BE9"/>
    <w:rsid w:val="0022570F"/>
    <w:rsid w:val="00225774"/>
    <w:rsid w:val="00225B56"/>
    <w:rsid w:val="00225B90"/>
    <w:rsid w:val="00225C30"/>
    <w:rsid w:val="00225D62"/>
    <w:rsid w:val="002266B0"/>
    <w:rsid w:val="0022675B"/>
    <w:rsid w:val="002268C1"/>
    <w:rsid w:val="00226D46"/>
    <w:rsid w:val="00226E54"/>
    <w:rsid w:val="00227189"/>
    <w:rsid w:val="00227233"/>
    <w:rsid w:val="0022725D"/>
    <w:rsid w:val="002273B8"/>
    <w:rsid w:val="002273D2"/>
    <w:rsid w:val="0022744C"/>
    <w:rsid w:val="00227506"/>
    <w:rsid w:val="00227568"/>
    <w:rsid w:val="0022780B"/>
    <w:rsid w:val="00227A3A"/>
    <w:rsid w:val="00227F90"/>
    <w:rsid w:val="002301CE"/>
    <w:rsid w:val="00230317"/>
    <w:rsid w:val="0023058C"/>
    <w:rsid w:val="0023066D"/>
    <w:rsid w:val="00230877"/>
    <w:rsid w:val="0023097C"/>
    <w:rsid w:val="00230FF2"/>
    <w:rsid w:val="00231528"/>
    <w:rsid w:val="0023192B"/>
    <w:rsid w:val="002319AA"/>
    <w:rsid w:val="00231AC9"/>
    <w:rsid w:val="00232234"/>
    <w:rsid w:val="00232690"/>
    <w:rsid w:val="002327A8"/>
    <w:rsid w:val="002328CA"/>
    <w:rsid w:val="00232B36"/>
    <w:rsid w:val="00232B68"/>
    <w:rsid w:val="002330BD"/>
    <w:rsid w:val="00233559"/>
    <w:rsid w:val="002339D9"/>
    <w:rsid w:val="00233D0D"/>
    <w:rsid w:val="00233D2D"/>
    <w:rsid w:val="00233D40"/>
    <w:rsid w:val="00233DE7"/>
    <w:rsid w:val="002341E2"/>
    <w:rsid w:val="00234290"/>
    <w:rsid w:val="0023434F"/>
    <w:rsid w:val="00234555"/>
    <w:rsid w:val="00234A16"/>
    <w:rsid w:val="0023504D"/>
    <w:rsid w:val="00235566"/>
    <w:rsid w:val="002355EF"/>
    <w:rsid w:val="002358FF"/>
    <w:rsid w:val="00235B7F"/>
    <w:rsid w:val="00235BED"/>
    <w:rsid w:val="00235C21"/>
    <w:rsid w:val="00235D06"/>
    <w:rsid w:val="00235EF8"/>
    <w:rsid w:val="00235FDD"/>
    <w:rsid w:val="002361A6"/>
    <w:rsid w:val="002361E2"/>
    <w:rsid w:val="00236242"/>
    <w:rsid w:val="0023631C"/>
    <w:rsid w:val="002364F9"/>
    <w:rsid w:val="002370A9"/>
    <w:rsid w:val="00237708"/>
    <w:rsid w:val="00237C80"/>
    <w:rsid w:val="00237D30"/>
    <w:rsid w:val="00240379"/>
    <w:rsid w:val="00240720"/>
    <w:rsid w:val="00240C80"/>
    <w:rsid w:val="00240FA2"/>
    <w:rsid w:val="00241231"/>
    <w:rsid w:val="00241460"/>
    <w:rsid w:val="00241558"/>
    <w:rsid w:val="002415E3"/>
    <w:rsid w:val="00241859"/>
    <w:rsid w:val="00241AB8"/>
    <w:rsid w:val="00241C03"/>
    <w:rsid w:val="00241D11"/>
    <w:rsid w:val="00241EE6"/>
    <w:rsid w:val="002421E0"/>
    <w:rsid w:val="00242307"/>
    <w:rsid w:val="00242387"/>
    <w:rsid w:val="002423D5"/>
    <w:rsid w:val="00242407"/>
    <w:rsid w:val="00242604"/>
    <w:rsid w:val="0024280B"/>
    <w:rsid w:val="00242AF2"/>
    <w:rsid w:val="002430ED"/>
    <w:rsid w:val="002431D9"/>
    <w:rsid w:val="00243530"/>
    <w:rsid w:val="002435C0"/>
    <w:rsid w:val="0024363A"/>
    <w:rsid w:val="00243889"/>
    <w:rsid w:val="002438CE"/>
    <w:rsid w:val="00243CE5"/>
    <w:rsid w:val="00243F13"/>
    <w:rsid w:val="00243FFF"/>
    <w:rsid w:val="00244300"/>
    <w:rsid w:val="002443FC"/>
    <w:rsid w:val="0024443A"/>
    <w:rsid w:val="002444CC"/>
    <w:rsid w:val="002445C7"/>
    <w:rsid w:val="00244738"/>
    <w:rsid w:val="002447B3"/>
    <w:rsid w:val="002447C9"/>
    <w:rsid w:val="00244A51"/>
    <w:rsid w:val="00245419"/>
    <w:rsid w:val="00245863"/>
    <w:rsid w:val="00245A30"/>
    <w:rsid w:val="00245A96"/>
    <w:rsid w:val="00245B73"/>
    <w:rsid w:val="00245E27"/>
    <w:rsid w:val="00245E80"/>
    <w:rsid w:val="0024609D"/>
    <w:rsid w:val="00246177"/>
    <w:rsid w:val="00246255"/>
    <w:rsid w:val="002466BE"/>
    <w:rsid w:val="00246732"/>
    <w:rsid w:val="002472F8"/>
    <w:rsid w:val="00247708"/>
    <w:rsid w:val="00247C39"/>
    <w:rsid w:val="002500B9"/>
    <w:rsid w:val="0025014B"/>
    <w:rsid w:val="00250227"/>
    <w:rsid w:val="002504C9"/>
    <w:rsid w:val="00250703"/>
    <w:rsid w:val="00250CC7"/>
    <w:rsid w:val="00250E58"/>
    <w:rsid w:val="00250ED6"/>
    <w:rsid w:val="00250F47"/>
    <w:rsid w:val="00251279"/>
    <w:rsid w:val="002515A9"/>
    <w:rsid w:val="00251692"/>
    <w:rsid w:val="00251699"/>
    <w:rsid w:val="00251C57"/>
    <w:rsid w:val="0025203C"/>
    <w:rsid w:val="002520CA"/>
    <w:rsid w:val="00252107"/>
    <w:rsid w:val="00252449"/>
    <w:rsid w:val="00252CBE"/>
    <w:rsid w:val="00252FDC"/>
    <w:rsid w:val="00253500"/>
    <w:rsid w:val="00253720"/>
    <w:rsid w:val="00253C46"/>
    <w:rsid w:val="00253D84"/>
    <w:rsid w:val="00253E67"/>
    <w:rsid w:val="002548A3"/>
    <w:rsid w:val="00254ACD"/>
    <w:rsid w:val="00254C40"/>
    <w:rsid w:val="00254F54"/>
    <w:rsid w:val="00255507"/>
    <w:rsid w:val="00255668"/>
    <w:rsid w:val="00255924"/>
    <w:rsid w:val="00255BEB"/>
    <w:rsid w:val="00255DC0"/>
    <w:rsid w:val="00255E3C"/>
    <w:rsid w:val="0025608C"/>
    <w:rsid w:val="002561DE"/>
    <w:rsid w:val="00256258"/>
    <w:rsid w:val="00256793"/>
    <w:rsid w:val="00256AAA"/>
    <w:rsid w:val="00256F73"/>
    <w:rsid w:val="00257182"/>
    <w:rsid w:val="002572D5"/>
    <w:rsid w:val="00257302"/>
    <w:rsid w:val="002575CB"/>
    <w:rsid w:val="002578F1"/>
    <w:rsid w:val="00257E5D"/>
    <w:rsid w:val="00257EBE"/>
    <w:rsid w:val="00257F5E"/>
    <w:rsid w:val="002606AD"/>
    <w:rsid w:val="00260918"/>
    <w:rsid w:val="00260DF9"/>
    <w:rsid w:val="002612E6"/>
    <w:rsid w:val="00261534"/>
    <w:rsid w:val="00261DD4"/>
    <w:rsid w:val="00261E3A"/>
    <w:rsid w:val="00261F4B"/>
    <w:rsid w:val="00262304"/>
    <w:rsid w:val="00262399"/>
    <w:rsid w:val="0026244E"/>
    <w:rsid w:val="002625A1"/>
    <w:rsid w:val="002629F2"/>
    <w:rsid w:val="00262A79"/>
    <w:rsid w:val="00262EB9"/>
    <w:rsid w:val="00263834"/>
    <w:rsid w:val="0026397B"/>
    <w:rsid w:val="00263AEF"/>
    <w:rsid w:val="00263EAA"/>
    <w:rsid w:val="00263F51"/>
    <w:rsid w:val="00263FE7"/>
    <w:rsid w:val="00264485"/>
    <w:rsid w:val="002644A8"/>
    <w:rsid w:val="002644AA"/>
    <w:rsid w:val="002645C2"/>
    <w:rsid w:val="002646A0"/>
    <w:rsid w:val="002646F1"/>
    <w:rsid w:val="00264DBA"/>
    <w:rsid w:val="0026529A"/>
    <w:rsid w:val="0026541C"/>
    <w:rsid w:val="00265531"/>
    <w:rsid w:val="00265E64"/>
    <w:rsid w:val="00265F5A"/>
    <w:rsid w:val="002661EB"/>
    <w:rsid w:val="00266210"/>
    <w:rsid w:val="002662FC"/>
    <w:rsid w:val="0026645A"/>
    <w:rsid w:val="00266925"/>
    <w:rsid w:val="00266A7C"/>
    <w:rsid w:val="002677DB"/>
    <w:rsid w:val="002678BF"/>
    <w:rsid w:val="00267944"/>
    <w:rsid w:val="00267A4C"/>
    <w:rsid w:val="00267C99"/>
    <w:rsid w:val="00267DF4"/>
    <w:rsid w:val="002700A1"/>
    <w:rsid w:val="002700F9"/>
    <w:rsid w:val="00270275"/>
    <w:rsid w:val="00270391"/>
    <w:rsid w:val="0027063E"/>
    <w:rsid w:val="0027069E"/>
    <w:rsid w:val="0027095C"/>
    <w:rsid w:val="00270AA1"/>
    <w:rsid w:val="00270C58"/>
    <w:rsid w:val="00270CB9"/>
    <w:rsid w:val="00270CD7"/>
    <w:rsid w:val="00270D68"/>
    <w:rsid w:val="00270E51"/>
    <w:rsid w:val="00270E96"/>
    <w:rsid w:val="00270EB6"/>
    <w:rsid w:val="00270F2B"/>
    <w:rsid w:val="00271064"/>
    <w:rsid w:val="002711FB"/>
    <w:rsid w:val="002712FA"/>
    <w:rsid w:val="00271372"/>
    <w:rsid w:val="0027152A"/>
    <w:rsid w:val="0027155A"/>
    <w:rsid w:val="00271621"/>
    <w:rsid w:val="00271674"/>
    <w:rsid w:val="00271A34"/>
    <w:rsid w:val="00271AE1"/>
    <w:rsid w:val="00272027"/>
    <w:rsid w:val="00272063"/>
    <w:rsid w:val="00272070"/>
    <w:rsid w:val="0027211E"/>
    <w:rsid w:val="00272E51"/>
    <w:rsid w:val="002731B5"/>
    <w:rsid w:val="002733BA"/>
    <w:rsid w:val="00273408"/>
    <w:rsid w:val="002735A8"/>
    <w:rsid w:val="0027389D"/>
    <w:rsid w:val="00273C42"/>
    <w:rsid w:val="00273EA9"/>
    <w:rsid w:val="00273EFD"/>
    <w:rsid w:val="00274067"/>
    <w:rsid w:val="002741AE"/>
    <w:rsid w:val="002741EB"/>
    <w:rsid w:val="002741F5"/>
    <w:rsid w:val="002746CA"/>
    <w:rsid w:val="0027473A"/>
    <w:rsid w:val="00274777"/>
    <w:rsid w:val="00274962"/>
    <w:rsid w:val="00274A50"/>
    <w:rsid w:val="00274CFF"/>
    <w:rsid w:val="002750DA"/>
    <w:rsid w:val="0027514E"/>
    <w:rsid w:val="002752AC"/>
    <w:rsid w:val="0027540A"/>
    <w:rsid w:val="00275551"/>
    <w:rsid w:val="002755D9"/>
    <w:rsid w:val="002758BE"/>
    <w:rsid w:val="002759A1"/>
    <w:rsid w:val="002765EC"/>
    <w:rsid w:val="002766DD"/>
    <w:rsid w:val="002769DE"/>
    <w:rsid w:val="00276D9B"/>
    <w:rsid w:val="00276E59"/>
    <w:rsid w:val="00276E85"/>
    <w:rsid w:val="00276EB6"/>
    <w:rsid w:val="002770EB"/>
    <w:rsid w:val="00277110"/>
    <w:rsid w:val="002771A5"/>
    <w:rsid w:val="002771BC"/>
    <w:rsid w:val="002772E5"/>
    <w:rsid w:val="00277382"/>
    <w:rsid w:val="00277C8D"/>
    <w:rsid w:val="00277DF7"/>
    <w:rsid w:val="00277EEF"/>
    <w:rsid w:val="002800AB"/>
    <w:rsid w:val="0028023B"/>
    <w:rsid w:val="00280286"/>
    <w:rsid w:val="00280B5E"/>
    <w:rsid w:val="00280C32"/>
    <w:rsid w:val="00281256"/>
    <w:rsid w:val="00281281"/>
    <w:rsid w:val="002812E6"/>
    <w:rsid w:val="002816F7"/>
    <w:rsid w:val="00281966"/>
    <w:rsid w:val="00281B70"/>
    <w:rsid w:val="00281C31"/>
    <w:rsid w:val="00281C6A"/>
    <w:rsid w:val="00281C9D"/>
    <w:rsid w:val="00281FA7"/>
    <w:rsid w:val="0028228C"/>
    <w:rsid w:val="00282AAF"/>
    <w:rsid w:val="00282C4E"/>
    <w:rsid w:val="00282C59"/>
    <w:rsid w:val="00282CBF"/>
    <w:rsid w:val="00282D88"/>
    <w:rsid w:val="0028320A"/>
    <w:rsid w:val="0028323C"/>
    <w:rsid w:val="00283416"/>
    <w:rsid w:val="002836A3"/>
    <w:rsid w:val="00283E1E"/>
    <w:rsid w:val="00283F50"/>
    <w:rsid w:val="00283FEF"/>
    <w:rsid w:val="002847B3"/>
    <w:rsid w:val="00284A49"/>
    <w:rsid w:val="00284AA2"/>
    <w:rsid w:val="00284DDB"/>
    <w:rsid w:val="002854BF"/>
    <w:rsid w:val="002854EF"/>
    <w:rsid w:val="002856CD"/>
    <w:rsid w:val="0028590C"/>
    <w:rsid w:val="00285A68"/>
    <w:rsid w:val="00285AA8"/>
    <w:rsid w:val="00285ADD"/>
    <w:rsid w:val="00285B57"/>
    <w:rsid w:val="00285D2B"/>
    <w:rsid w:val="002860AC"/>
    <w:rsid w:val="00286104"/>
    <w:rsid w:val="002864C7"/>
    <w:rsid w:val="00286571"/>
    <w:rsid w:val="00286756"/>
    <w:rsid w:val="00286B2C"/>
    <w:rsid w:val="00286D04"/>
    <w:rsid w:val="0028710D"/>
    <w:rsid w:val="00287355"/>
    <w:rsid w:val="00287407"/>
    <w:rsid w:val="0028777C"/>
    <w:rsid w:val="002878C7"/>
    <w:rsid w:val="00287997"/>
    <w:rsid w:val="00287AB9"/>
    <w:rsid w:val="00287F44"/>
    <w:rsid w:val="0029044E"/>
    <w:rsid w:val="00290BAF"/>
    <w:rsid w:val="00290EA4"/>
    <w:rsid w:val="00290F9C"/>
    <w:rsid w:val="0029100C"/>
    <w:rsid w:val="002911F5"/>
    <w:rsid w:val="002912AD"/>
    <w:rsid w:val="00291743"/>
    <w:rsid w:val="00291BAF"/>
    <w:rsid w:val="00291D2A"/>
    <w:rsid w:val="00291ED4"/>
    <w:rsid w:val="00291EF3"/>
    <w:rsid w:val="00291FE1"/>
    <w:rsid w:val="00292953"/>
    <w:rsid w:val="00292B3A"/>
    <w:rsid w:val="0029318E"/>
    <w:rsid w:val="0029350C"/>
    <w:rsid w:val="00293DAC"/>
    <w:rsid w:val="00293E91"/>
    <w:rsid w:val="00294234"/>
    <w:rsid w:val="00294357"/>
    <w:rsid w:val="002947CD"/>
    <w:rsid w:val="00294F2C"/>
    <w:rsid w:val="00294FF5"/>
    <w:rsid w:val="00295013"/>
    <w:rsid w:val="00295734"/>
    <w:rsid w:val="002958D7"/>
    <w:rsid w:val="00295900"/>
    <w:rsid w:val="00295A22"/>
    <w:rsid w:val="00295DE5"/>
    <w:rsid w:val="00295ED0"/>
    <w:rsid w:val="00295F02"/>
    <w:rsid w:val="00295F14"/>
    <w:rsid w:val="0029609C"/>
    <w:rsid w:val="002963BE"/>
    <w:rsid w:val="0029664A"/>
    <w:rsid w:val="00296773"/>
    <w:rsid w:val="00296777"/>
    <w:rsid w:val="0029691F"/>
    <w:rsid w:val="00296A04"/>
    <w:rsid w:val="00296A10"/>
    <w:rsid w:val="00296D38"/>
    <w:rsid w:val="00296F25"/>
    <w:rsid w:val="00297054"/>
    <w:rsid w:val="00297ED7"/>
    <w:rsid w:val="00297F85"/>
    <w:rsid w:val="002A06E9"/>
    <w:rsid w:val="002A0723"/>
    <w:rsid w:val="002A0B17"/>
    <w:rsid w:val="002A0ED0"/>
    <w:rsid w:val="002A1B61"/>
    <w:rsid w:val="002A2169"/>
    <w:rsid w:val="002A22F3"/>
    <w:rsid w:val="002A2591"/>
    <w:rsid w:val="002A2771"/>
    <w:rsid w:val="002A27F7"/>
    <w:rsid w:val="002A2861"/>
    <w:rsid w:val="002A2991"/>
    <w:rsid w:val="002A2A17"/>
    <w:rsid w:val="002A2B33"/>
    <w:rsid w:val="002A2C82"/>
    <w:rsid w:val="002A303D"/>
    <w:rsid w:val="002A30A2"/>
    <w:rsid w:val="002A3381"/>
    <w:rsid w:val="002A3414"/>
    <w:rsid w:val="002A3441"/>
    <w:rsid w:val="002A3711"/>
    <w:rsid w:val="002A3724"/>
    <w:rsid w:val="002A378D"/>
    <w:rsid w:val="002A3D38"/>
    <w:rsid w:val="002A3F47"/>
    <w:rsid w:val="002A3F8F"/>
    <w:rsid w:val="002A3F95"/>
    <w:rsid w:val="002A4117"/>
    <w:rsid w:val="002A425D"/>
    <w:rsid w:val="002A43A6"/>
    <w:rsid w:val="002A44F0"/>
    <w:rsid w:val="002A5A70"/>
    <w:rsid w:val="002A609B"/>
    <w:rsid w:val="002A623C"/>
    <w:rsid w:val="002A6255"/>
    <w:rsid w:val="002A64DA"/>
    <w:rsid w:val="002A663F"/>
    <w:rsid w:val="002A6790"/>
    <w:rsid w:val="002A6BDE"/>
    <w:rsid w:val="002A6DBA"/>
    <w:rsid w:val="002A71C6"/>
    <w:rsid w:val="002A72CF"/>
    <w:rsid w:val="002A7322"/>
    <w:rsid w:val="002A776A"/>
    <w:rsid w:val="002A7944"/>
    <w:rsid w:val="002A7A2B"/>
    <w:rsid w:val="002B0309"/>
    <w:rsid w:val="002B0571"/>
    <w:rsid w:val="002B06A8"/>
    <w:rsid w:val="002B0874"/>
    <w:rsid w:val="002B0981"/>
    <w:rsid w:val="002B09E2"/>
    <w:rsid w:val="002B0A04"/>
    <w:rsid w:val="002B0C0F"/>
    <w:rsid w:val="002B0CC3"/>
    <w:rsid w:val="002B0CF4"/>
    <w:rsid w:val="002B0EB0"/>
    <w:rsid w:val="002B0FB6"/>
    <w:rsid w:val="002B1328"/>
    <w:rsid w:val="002B142B"/>
    <w:rsid w:val="002B1528"/>
    <w:rsid w:val="002B187F"/>
    <w:rsid w:val="002B19A5"/>
    <w:rsid w:val="002B1B26"/>
    <w:rsid w:val="002B1CD6"/>
    <w:rsid w:val="002B2031"/>
    <w:rsid w:val="002B2068"/>
    <w:rsid w:val="002B20CB"/>
    <w:rsid w:val="002B2218"/>
    <w:rsid w:val="002B29FE"/>
    <w:rsid w:val="002B2BD9"/>
    <w:rsid w:val="002B2CDC"/>
    <w:rsid w:val="002B2D08"/>
    <w:rsid w:val="002B2FCB"/>
    <w:rsid w:val="002B34C1"/>
    <w:rsid w:val="002B35BB"/>
    <w:rsid w:val="002B37DF"/>
    <w:rsid w:val="002B39F4"/>
    <w:rsid w:val="002B3B25"/>
    <w:rsid w:val="002B3BEF"/>
    <w:rsid w:val="002B406B"/>
    <w:rsid w:val="002B4137"/>
    <w:rsid w:val="002B42C9"/>
    <w:rsid w:val="002B4724"/>
    <w:rsid w:val="002B4C7A"/>
    <w:rsid w:val="002B5698"/>
    <w:rsid w:val="002B588B"/>
    <w:rsid w:val="002B5955"/>
    <w:rsid w:val="002B5B4C"/>
    <w:rsid w:val="002B5C4D"/>
    <w:rsid w:val="002B5D9B"/>
    <w:rsid w:val="002B5E9F"/>
    <w:rsid w:val="002B615C"/>
    <w:rsid w:val="002B636B"/>
    <w:rsid w:val="002B6434"/>
    <w:rsid w:val="002B6500"/>
    <w:rsid w:val="002B6CEB"/>
    <w:rsid w:val="002B75CE"/>
    <w:rsid w:val="002B7884"/>
    <w:rsid w:val="002B7A9F"/>
    <w:rsid w:val="002B7B4F"/>
    <w:rsid w:val="002B7B85"/>
    <w:rsid w:val="002B7DA1"/>
    <w:rsid w:val="002C0068"/>
    <w:rsid w:val="002C03AB"/>
    <w:rsid w:val="002C05D4"/>
    <w:rsid w:val="002C0758"/>
    <w:rsid w:val="002C0B42"/>
    <w:rsid w:val="002C0B81"/>
    <w:rsid w:val="002C0C21"/>
    <w:rsid w:val="002C0CCD"/>
    <w:rsid w:val="002C0E50"/>
    <w:rsid w:val="002C1163"/>
    <w:rsid w:val="002C1199"/>
    <w:rsid w:val="002C12F6"/>
    <w:rsid w:val="002C1B62"/>
    <w:rsid w:val="002C1B94"/>
    <w:rsid w:val="002C1C1F"/>
    <w:rsid w:val="002C1D4E"/>
    <w:rsid w:val="002C1E1B"/>
    <w:rsid w:val="002C1EE0"/>
    <w:rsid w:val="002C279B"/>
    <w:rsid w:val="002C28CE"/>
    <w:rsid w:val="002C2B1D"/>
    <w:rsid w:val="002C308B"/>
    <w:rsid w:val="002C30C5"/>
    <w:rsid w:val="002C3227"/>
    <w:rsid w:val="002C3295"/>
    <w:rsid w:val="002C32DA"/>
    <w:rsid w:val="002C35F7"/>
    <w:rsid w:val="002C36CF"/>
    <w:rsid w:val="002C37FB"/>
    <w:rsid w:val="002C3906"/>
    <w:rsid w:val="002C398A"/>
    <w:rsid w:val="002C39BE"/>
    <w:rsid w:val="002C3D7A"/>
    <w:rsid w:val="002C4752"/>
    <w:rsid w:val="002C47AE"/>
    <w:rsid w:val="002C47B3"/>
    <w:rsid w:val="002C4ADF"/>
    <w:rsid w:val="002C4D5A"/>
    <w:rsid w:val="002C4E9A"/>
    <w:rsid w:val="002C502F"/>
    <w:rsid w:val="002C518D"/>
    <w:rsid w:val="002C53AA"/>
    <w:rsid w:val="002C5B1B"/>
    <w:rsid w:val="002C5B7F"/>
    <w:rsid w:val="002C5B89"/>
    <w:rsid w:val="002C5C66"/>
    <w:rsid w:val="002C60CC"/>
    <w:rsid w:val="002C624C"/>
    <w:rsid w:val="002C625F"/>
    <w:rsid w:val="002C62CA"/>
    <w:rsid w:val="002C645A"/>
    <w:rsid w:val="002C64AE"/>
    <w:rsid w:val="002C6508"/>
    <w:rsid w:val="002C67AD"/>
    <w:rsid w:val="002C6811"/>
    <w:rsid w:val="002C68E3"/>
    <w:rsid w:val="002C69B8"/>
    <w:rsid w:val="002C6B02"/>
    <w:rsid w:val="002C6D6F"/>
    <w:rsid w:val="002C6ED2"/>
    <w:rsid w:val="002C6F4F"/>
    <w:rsid w:val="002C6FB1"/>
    <w:rsid w:val="002C703D"/>
    <w:rsid w:val="002C714C"/>
    <w:rsid w:val="002C734E"/>
    <w:rsid w:val="002C76F9"/>
    <w:rsid w:val="002C7772"/>
    <w:rsid w:val="002C7801"/>
    <w:rsid w:val="002C785C"/>
    <w:rsid w:val="002C793E"/>
    <w:rsid w:val="002C7B86"/>
    <w:rsid w:val="002C7CC6"/>
    <w:rsid w:val="002C7EC4"/>
    <w:rsid w:val="002D01A2"/>
    <w:rsid w:val="002D0448"/>
    <w:rsid w:val="002D0563"/>
    <w:rsid w:val="002D07A5"/>
    <w:rsid w:val="002D08A2"/>
    <w:rsid w:val="002D0BE7"/>
    <w:rsid w:val="002D0C1F"/>
    <w:rsid w:val="002D0C8B"/>
    <w:rsid w:val="002D0D0A"/>
    <w:rsid w:val="002D1447"/>
    <w:rsid w:val="002D1860"/>
    <w:rsid w:val="002D1862"/>
    <w:rsid w:val="002D19FC"/>
    <w:rsid w:val="002D1A22"/>
    <w:rsid w:val="002D1DB7"/>
    <w:rsid w:val="002D1DCB"/>
    <w:rsid w:val="002D1E78"/>
    <w:rsid w:val="002D2019"/>
    <w:rsid w:val="002D220E"/>
    <w:rsid w:val="002D2296"/>
    <w:rsid w:val="002D22E3"/>
    <w:rsid w:val="002D28BB"/>
    <w:rsid w:val="002D2A03"/>
    <w:rsid w:val="002D2A0F"/>
    <w:rsid w:val="002D2C56"/>
    <w:rsid w:val="002D2CBA"/>
    <w:rsid w:val="002D2D0C"/>
    <w:rsid w:val="002D2E5C"/>
    <w:rsid w:val="002D2E8A"/>
    <w:rsid w:val="002D32A8"/>
    <w:rsid w:val="002D32AB"/>
    <w:rsid w:val="002D3321"/>
    <w:rsid w:val="002D3439"/>
    <w:rsid w:val="002D35E2"/>
    <w:rsid w:val="002D3691"/>
    <w:rsid w:val="002D36B3"/>
    <w:rsid w:val="002D388A"/>
    <w:rsid w:val="002D3AD6"/>
    <w:rsid w:val="002D3C74"/>
    <w:rsid w:val="002D3CE6"/>
    <w:rsid w:val="002D3D74"/>
    <w:rsid w:val="002D404B"/>
    <w:rsid w:val="002D4138"/>
    <w:rsid w:val="002D416E"/>
    <w:rsid w:val="002D4355"/>
    <w:rsid w:val="002D4651"/>
    <w:rsid w:val="002D46AF"/>
    <w:rsid w:val="002D4AEF"/>
    <w:rsid w:val="002D4F04"/>
    <w:rsid w:val="002D4F62"/>
    <w:rsid w:val="002D5259"/>
    <w:rsid w:val="002D5263"/>
    <w:rsid w:val="002D570D"/>
    <w:rsid w:val="002D5B76"/>
    <w:rsid w:val="002D5C2F"/>
    <w:rsid w:val="002D60DD"/>
    <w:rsid w:val="002D6195"/>
    <w:rsid w:val="002D6250"/>
    <w:rsid w:val="002D655E"/>
    <w:rsid w:val="002D6E49"/>
    <w:rsid w:val="002D6E58"/>
    <w:rsid w:val="002D6F4D"/>
    <w:rsid w:val="002D751D"/>
    <w:rsid w:val="002D7E12"/>
    <w:rsid w:val="002D7E4E"/>
    <w:rsid w:val="002E0482"/>
    <w:rsid w:val="002E0B6D"/>
    <w:rsid w:val="002E0DA5"/>
    <w:rsid w:val="002E0DCE"/>
    <w:rsid w:val="002E1041"/>
    <w:rsid w:val="002E1115"/>
    <w:rsid w:val="002E11FB"/>
    <w:rsid w:val="002E138A"/>
    <w:rsid w:val="002E141D"/>
    <w:rsid w:val="002E1621"/>
    <w:rsid w:val="002E189D"/>
    <w:rsid w:val="002E1A5B"/>
    <w:rsid w:val="002E1D7C"/>
    <w:rsid w:val="002E2154"/>
    <w:rsid w:val="002E22BD"/>
    <w:rsid w:val="002E2377"/>
    <w:rsid w:val="002E2B2A"/>
    <w:rsid w:val="002E2F47"/>
    <w:rsid w:val="002E3871"/>
    <w:rsid w:val="002E3B8B"/>
    <w:rsid w:val="002E3D65"/>
    <w:rsid w:val="002E4012"/>
    <w:rsid w:val="002E44E7"/>
    <w:rsid w:val="002E46A4"/>
    <w:rsid w:val="002E47A6"/>
    <w:rsid w:val="002E47BC"/>
    <w:rsid w:val="002E4881"/>
    <w:rsid w:val="002E49F0"/>
    <w:rsid w:val="002E4A5E"/>
    <w:rsid w:val="002E52F3"/>
    <w:rsid w:val="002E5683"/>
    <w:rsid w:val="002E58A8"/>
    <w:rsid w:val="002E5988"/>
    <w:rsid w:val="002E5FDE"/>
    <w:rsid w:val="002E622E"/>
    <w:rsid w:val="002E62AB"/>
    <w:rsid w:val="002E6562"/>
    <w:rsid w:val="002E6A37"/>
    <w:rsid w:val="002E6D3E"/>
    <w:rsid w:val="002E6D45"/>
    <w:rsid w:val="002E6E90"/>
    <w:rsid w:val="002E72DA"/>
    <w:rsid w:val="002E7582"/>
    <w:rsid w:val="002E75EE"/>
    <w:rsid w:val="002E7716"/>
    <w:rsid w:val="002E7747"/>
    <w:rsid w:val="002E7CAD"/>
    <w:rsid w:val="002E7DC4"/>
    <w:rsid w:val="002E7E72"/>
    <w:rsid w:val="002F036B"/>
    <w:rsid w:val="002F0415"/>
    <w:rsid w:val="002F049B"/>
    <w:rsid w:val="002F0603"/>
    <w:rsid w:val="002F0648"/>
    <w:rsid w:val="002F0D7F"/>
    <w:rsid w:val="002F0EA7"/>
    <w:rsid w:val="002F0FA4"/>
    <w:rsid w:val="002F1001"/>
    <w:rsid w:val="002F10CE"/>
    <w:rsid w:val="002F1A7E"/>
    <w:rsid w:val="002F1BA1"/>
    <w:rsid w:val="002F1F96"/>
    <w:rsid w:val="002F26B3"/>
    <w:rsid w:val="002F27D1"/>
    <w:rsid w:val="002F285E"/>
    <w:rsid w:val="002F2AB8"/>
    <w:rsid w:val="002F2C99"/>
    <w:rsid w:val="002F2C9B"/>
    <w:rsid w:val="002F2E2D"/>
    <w:rsid w:val="002F2EEE"/>
    <w:rsid w:val="002F31A2"/>
    <w:rsid w:val="002F31C9"/>
    <w:rsid w:val="002F33DE"/>
    <w:rsid w:val="002F347A"/>
    <w:rsid w:val="002F34C2"/>
    <w:rsid w:val="002F38F5"/>
    <w:rsid w:val="002F396E"/>
    <w:rsid w:val="002F3ED5"/>
    <w:rsid w:val="002F3EF5"/>
    <w:rsid w:val="002F4022"/>
    <w:rsid w:val="002F4367"/>
    <w:rsid w:val="002F43D2"/>
    <w:rsid w:val="002F4460"/>
    <w:rsid w:val="002F4726"/>
    <w:rsid w:val="002F47CE"/>
    <w:rsid w:val="002F4B5E"/>
    <w:rsid w:val="002F4E24"/>
    <w:rsid w:val="002F4F50"/>
    <w:rsid w:val="002F521A"/>
    <w:rsid w:val="002F52B5"/>
    <w:rsid w:val="002F5524"/>
    <w:rsid w:val="002F5560"/>
    <w:rsid w:val="002F581F"/>
    <w:rsid w:val="002F582C"/>
    <w:rsid w:val="002F5864"/>
    <w:rsid w:val="002F5A56"/>
    <w:rsid w:val="002F5A69"/>
    <w:rsid w:val="002F5AA9"/>
    <w:rsid w:val="002F5BFF"/>
    <w:rsid w:val="002F5CE6"/>
    <w:rsid w:val="002F5F10"/>
    <w:rsid w:val="002F607C"/>
    <w:rsid w:val="002F60FB"/>
    <w:rsid w:val="002F6209"/>
    <w:rsid w:val="002F64DE"/>
    <w:rsid w:val="002F6C1C"/>
    <w:rsid w:val="002F6CBC"/>
    <w:rsid w:val="002F6EED"/>
    <w:rsid w:val="002F7196"/>
    <w:rsid w:val="002F755C"/>
    <w:rsid w:val="002F7577"/>
    <w:rsid w:val="002F793C"/>
    <w:rsid w:val="002F7A3C"/>
    <w:rsid w:val="002F7C03"/>
    <w:rsid w:val="002F7D83"/>
    <w:rsid w:val="003001AC"/>
    <w:rsid w:val="00300763"/>
    <w:rsid w:val="003007F6"/>
    <w:rsid w:val="00300866"/>
    <w:rsid w:val="00300C0D"/>
    <w:rsid w:val="00300ECF"/>
    <w:rsid w:val="00300F94"/>
    <w:rsid w:val="003011A9"/>
    <w:rsid w:val="0030121C"/>
    <w:rsid w:val="0030131F"/>
    <w:rsid w:val="00301373"/>
    <w:rsid w:val="00301592"/>
    <w:rsid w:val="00301980"/>
    <w:rsid w:val="00301E5F"/>
    <w:rsid w:val="00301F6F"/>
    <w:rsid w:val="00301FA3"/>
    <w:rsid w:val="003022EB"/>
    <w:rsid w:val="00302749"/>
    <w:rsid w:val="00302814"/>
    <w:rsid w:val="00302C81"/>
    <w:rsid w:val="00302CA5"/>
    <w:rsid w:val="00302D18"/>
    <w:rsid w:val="00303187"/>
    <w:rsid w:val="003035DF"/>
    <w:rsid w:val="00303613"/>
    <w:rsid w:val="003039E4"/>
    <w:rsid w:val="00303C8D"/>
    <w:rsid w:val="00303C9B"/>
    <w:rsid w:val="003044CF"/>
    <w:rsid w:val="00304717"/>
    <w:rsid w:val="00304808"/>
    <w:rsid w:val="003048F3"/>
    <w:rsid w:val="0030522A"/>
    <w:rsid w:val="0030565D"/>
    <w:rsid w:val="00305BFC"/>
    <w:rsid w:val="00305D91"/>
    <w:rsid w:val="0030604E"/>
    <w:rsid w:val="00306630"/>
    <w:rsid w:val="00306731"/>
    <w:rsid w:val="00306821"/>
    <w:rsid w:val="00306F23"/>
    <w:rsid w:val="00307408"/>
    <w:rsid w:val="003074CC"/>
    <w:rsid w:val="00307708"/>
    <w:rsid w:val="003077AA"/>
    <w:rsid w:val="00307992"/>
    <w:rsid w:val="00307B11"/>
    <w:rsid w:val="003100A5"/>
    <w:rsid w:val="003101AF"/>
    <w:rsid w:val="00310357"/>
    <w:rsid w:val="003103CD"/>
    <w:rsid w:val="0031043B"/>
    <w:rsid w:val="00310740"/>
    <w:rsid w:val="0031085A"/>
    <w:rsid w:val="00310978"/>
    <w:rsid w:val="00310B37"/>
    <w:rsid w:val="00310B6E"/>
    <w:rsid w:val="00310EE7"/>
    <w:rsid w:val="00310F07"/>
    <w:rsid w:val="003110E4"/>
    <w:rsid w:val="00311138"/>
    <w:rsid w:val="00311192"/>
    <w:rsid w:val="003112C6"/>
    <w:rsid w:val="0031185F"/>
    <w:rsid w:val="00311B09"/>
    <w:rsid w:val="00311B35"/>
    <w:rsid w:val="00311B36"/>
    <w:rsid w:val="00312420"/>
    <w:rsid w:val="003124C5"/>
    <w:rsid w:val="003124D4"/>
    <w:rsid w:val="0031280C"/>
    <w:rsid w:val="00312A03"/>
    <w:rsid w:val="00312CE6"/>
    <w:rsid w:val="00312CF2"/>
    <w:rsid w:val="00312D1D"/>
    <w:rsid w:val="00312EAC"/>
    <w:rsid w:val="0031302B"/>
    <w:rsid w:val="00313261"/>
    <w:rsid w:val="00313546"/>
    <w:rsid w:val="0031375A"/>
    <w:rsid w:val="003137CA"/>
    <w:rsid w:val="003142CB"/>
    <w:rsid w:val="00314319"/>
    <w:rsid w:val="00314337"/>
    <w:rsid w:val="003146FC"/>
    <w:rsid w:val="00314899"/>
    <w:rsid w:val="00314932"/>
    <w:rsid w:val="00314982"/>
    <w:rsid w:val="00314D6C"/>
    <w:rsid w:val="00314EFE"/>
    <w:rsid w:val="00315279"/>
    <w:rsid w:val="003152ED"/>
    <w:rsid w:val="00315628"/>
    <w:rsid w:val="00315770"/>
    <w:rsid w:val="0031595F"/>
    <w:rsid w:val="003159C7"/>
    <w:rsid w:val="00315C30"/>
    <w:rsid w:val="00315EEA"/>
    <w:rsid w:val="00315EFC"/>
    <w:rsid w:val="00315FD5"/>
    <w:rsid w:val="00316232"/>
    <w:rsid w:val="003168BD"/>
    <w:rsid w:val="0031697F"/>
    <w:rsid w:val="003169C9"/>
    <w:rsid w:val="0031703E"/>
    <w:rsid w:val="003172B9"/>
    <w:rsid w:val="00317426"/>
    <w:rsid w:val="003174B7"/>
    <w:rsid w:val="003174F8"/>
    <w:rsid w:val="00317715"/>
    <w:rsid w:val="00317849"/>
    <w:rsid w:val="00317BF9"/>
    <w:rsid w:val="00317C57"/>
    <w:rsid w:val="00317D2C"/>
    <w:rsid w:val="00317DD3"/>
    <w:rsid w:val="00317F8D"/>
    <w:rsid w:val="0032036A"/>
    <w:rsid w:val="0032037B"/>
    <w:rsid w:val="0032045F"/>
    <w:rsid w:val="00320514"/>
    <w:rsid w:val="0032094B"/>
    <w:rsid w:val="00320BE0"/>
    <w:rsid w:val="00320CFB"/>
    <w:rsid w:val="00320D29"/>
    <w:rsid w:val="003210D4"/>
    <w:rsid w:val="00321185"/>
    <w:rsid w:val="003211BB"/>
    <w:rsid w:val="00321283"/>
    <w:rsid w:val="003213D4"/>
    <w:rsid w:val="0032153B"/>
    <w:rsid w:val="003215B2"/>
    <w:rsid w:val="003216F2"/>
    <w:rsid w:val="003217CC"/>
    <w:rsid w:val="00321881"/>
    <w:rsid w:val="003219BD"/>
    <w:rsid w:val="00321A29"/>
    <w:rsid w:val="00321B5E"/>
    <w:rsid w:val="00321D75"/>
    <w:rsid w:val="00322034"/>
    <w:rsid w:val="003220E5"/>
    <w:rsid w:val="003222D7"/>
    <w:rsid w:val="0032247D"/>
    <w:rsid w:val="00322542"/>
    <w:rsid w:val="0032272D"/>
    <w:rsid w:val="00322962"/>
    <w:rsid w:val="00322A65"/>
    <w:rsid w:val="00322B0E"/>
    <w:rsid w:val="00322C54"/>
    <w:rsid w:val="00322CE9"/>
    <w:rsid w:val="00323725"/>
    <w:rsid w:val="00323B43"/>
    <w:rsid w:val="00323DB9"/>
    <w:rsid w:val="00323EEA"/>
    <w:rsid w:val="00324148"/>
    <w:rsid w:val="003243A9"/>
    <w:rsid w:val="003243AC"/>
    <w:rsid w:val="00324933"/>
    <w:rsid w:val="00324AD4"/>
    <w:rsid w:val="00324FDE"/>
    <w:rsid w:val="00325235"/>
    <w:rsid w:val="00325632"/>
    <w:rsid w:val="003256CB"/>
    <w:rsid w:val="00325954"/>
    <w:rsid w:val="003259A1"/>
    <w:rsid w:val="00325B6A"/>
    <w:rsid w:val="00325BF7"/>
    <w:rsid w:val="003262F1"/>
    <w:rsid w:val="00326323"/>
    <w:rsid w:val="00326533"/>
    <w:rsid w:val="00326575"/>
    <w:rsid w:val="0032679D"/>
    <w:rsid w:val="00326B3F"/>
    <w:rsid w:val="00327039"/>
    <w:rsid w:val="003275F8"/>
    <w:rsid w:val="003277FE"/>
    <w:rsid w:val="00327879"/>
    <w:rsid w:val="00327A57"/>
    <w:rsid w:val="00327ADC"/>
    <w:rsid w:val="00327B23"/>
    <w:rsid w:val="0033009C"/>
    <w:rsid w:val="00330334"/>
    <w:rsid w:val="0033048A"/>
    <w:rsid w:val="003306A3"/>
    <w:rsid w:val="003306CA"/>
    <w:rsid w:val="003308A9"/>
    <w:rsid w:val="00330B22"/>
    <w:rsid w:val="00330E9A"/>
    <w:rsid w:val="00331041"/>
    <w:rsid w:val="003315E8"/>
    <w:rsid w:val="00331E99"/>
    <w:rsid w:val="003324DD"/>
    <w:rsid w:val="00332686"/>
    <w:rsid w:val="003329D4"/>
    <w:rsid w:val="00332A0D"/>
    <w:rsid w:val="00332E09"/>
    <w:rsid w:val="00332E17"/>
    <w:rsid w:val="00333196"/>
    <w:rsid w:val="00333290"/>
    <w:rsid w:val="003333B8"/>
    <w:rsid w:val="0033346F"/>
    <w:rsid w:val="003338EC"/>
    <w:rsid w:val="003342FC"/>
    <w:rsid w:val="00334CFA"/>
    <w:rsid w:val="0033530C"/>
    <w:rsid w:val="003353F9"/>
    <w:rsid w:val="003355D9"/>
    <w:rsid w:val="003357A8"/>
    <w:rsid w:val="003358B8"/>
    <w:rsid w:val="00335DC5"/>
    <w:rsid w:val="003361E5"/>
    <w:rsid w:val="003362F8"/>
    <w:rsid w:val="003363B4"/>
    <w:rsid w:val="003363CE"/>
    <w:rsid w:val="0033655D"/>
    <w:rsid w:val="003369AC"/>
    <w:rsid w:val="00336AAD"/>
    <w:rsid w:val="00336B43"/>
    <w:rsid w:val="00336E5A"/>
    <w:rsid w:val="00336F5A"/>
    <w:rsid w:val="00337034"/>
    <w:rsid w:val="00337097"/>
    <w:rsid w:val="00337172"/>
    <w:rsid w:val="00337506"/>
    <w:rsid w:val="00337AFA"/>
    <w:rsid w:val="00337D92"/>
    <w:rsid w:val="00337E91"/>
    <w:rsid w:val="00340329"/>
    <w:rsid w:val="00340391"/>
    <w:rsid w:val="003403A4"/>
    <w:rsid w:val="0034058C"/>
    <w:rsid w:val="00340B88"/>
    <w:rsid w:val="00341171"/>
    <w:rsid w:val="00341237"/>
    <w:rsid w:val="003413E7"/>
    <w:rsid w:val="0034168E"/>
    <w:rsid w:val="003416F5"/>
    <w:rsid w:val="00341944"/>
    <w:rsid w:val="003419B2"/>
    <w:rsid w:val="00341A17"/>
    <w:rsid w:val="00341B0D"/>
    <w:rsid w:val="00341CC1"/>
    <w:rsid w:val="00341D25"/>
    <w:rsid w:val="00341E6C"/>
    <w:rsid w:val="00341F23"/>
    <w:rsid w:val="003421C9"/>
    <w:rsid w:val="003424A4"/>
    <w:rsid w:val="00342878"/>
    <w:rsid w:val="003428E8"/>
    <w:rsid w:val="00342C4B"/>
    <w:rsid w:val="00343316"/>
    <w:rsid w:val="00343354"/>
    <w:rsid w:val="003433C0"/>
    <w:rsid w:val="00343A66"/>
    <w:rsid w:val="00343A9B"/>
    <w:rsid w:val="00343BFC"/>
    <w:rsid w:val="0034411E"/>
    <w:rsid w:val="003442A5"/>
    <w:rsid w:val="0034498A"/>
    <w:rsid w:val="00344AC2"/>
    <w:rsid w:val="00344BAD"/>
    <w:rsid w:val="00344CFA"/>
    <w:rsid w:val="00344DFD"/>
    <w:rsid w:val="0034529B"/>
    <w:rsid w:val="003452D9"/>
    <w:rsid w:val="00345333"/>
    <w:rsid w:val="00345411"/>
    <w:rsid w:val="003455AB"/>
    <w:rsid w:val="0034585B"/>
    <w:rsid w:val="003458BA"/>
    <w:rsid w:val="00345AAA"/>
    <w:rsid w:val="00345AC3"/>
    <w:rsid w:val="00345AE0"/>
    <w:rsid w:val="00345EC4"/>
    <w:rsid w:val="00345F43"/>
    <w:rsid w:val="00345FE9"/>
    <w:rsid w:val="003460CE"/>
    <w:rsid w:val="003467B2"/>
    <w:rsid w:val="00346854"/>
    <w:rsid w:val="0034696B"/>
    <w:rsid w:val="00346A4E"/>
    <w:rsid w:val="00346AEC"/>
    <w:rsid w:val="00346DB3"/>
    <w:rsid w:val="0034720F"/>
    <w:rsid w:val="00347325"/>
    <w:rsid w:val="003473FD"/>
    <w:rsid w:val="00347465"/>
    <w:rsid w:val="003474C6"/>
    <w:rsid w:val="00347728"/>
    <w:rsid w:val="00347B96"/>
    <w:rsid w:val="00347BE5"/>
    <w:rsid w:val="00347F24"/>
    <w:rsid w:val="00350527"/>
    <w:rsid w:val="003505E9"/>
    <w:rsid w:val="00350688"/>
    <w:rsid w:val="00350A9F"/>
    <w:rsid w:val="00350AD0"/>
    <w:rsid w:val="00350E6F"/>
    <w:rsid w:val="00350EC0"/>
    <w:rsid w:val="0035136D"/>
    <w:rsid w:val="0035136F"/>
    <w:rsid w:val="003513B2"/>
    <w:rsid w:val="00351534"/>
    <w:rsid w:val="003517FF"/>
    <w:rsid w:val="00351918"/>
    <w:rsid w:val="0035199C"/>
    <w:rsid w:val="00351B96"/>
    <w:rsid w:val="00351F19"/>
    <w:rsid w:val="00352065"/>
    <w:rsid w:val="00352114"/>
    <w:rsid w:val="0035219E"/>
    <w:rsid w:val="00352350"/>
    <w:rsid w:val="0035240C"/>
    <w:rsid w:val="00352461"/>
    <w:rsid w:val="00352488"/>
    <w:rsid w:val="0035278F"/>
    <w:rsid w:val="00352BF2"/>
    <w:rsid w:val="00352D79"/>
    <w:rsid w:val="00352F2D"/>
    <w:rsid w:val="00353242"/>
    <w:rsid w:val="00353483"/>
    <w:rsid w:val="003534C7"/>
    <w:rsid w:val="00353502"/>
    <w:rsid w:val="0035385C"/>
    <w:rsid w:val="003538A0"/>
    <w:rsid w:val="003538C4"/>
    <w:rsid w:val="00353B80"/>
    <w:rsid w:val="00353FD6"/>
    <w:rsid w:val="003545FC"/>
    <w:rsid w:val="00354761"/>
    <w:rsid w:val="003548DB"/>
    <w:rsid w:val="00354F98"/>
    <w:rsid w:val="00355371"/>
    <w:rsid w:val="00355589"/>
    <w:rsid w:val="00355636"/>
    <w:rsid w:val="00355936"/>
    <w:rsid w:val="00355A55"/>
    <w:rsid w:val="00355A97"/>
    <w:rsid w:val="00355F95"/>
    <w:rsid w:val="00356318"/>
    <w:rsid w:val="00356641"/>
    <w:rsid w:val="003567C5"/>
    <w:rsid w:val="003568FA"/>
    <w:rsid w:val="00356975"/>
    <w:rsid w:val="00356AD8"/>
    <w:rsid w:val="00356B04"/>
    <w:rsid w:val="00356D2A"/>
    <w:rsid w:val="003572BA"/>
    <w:rsid w:val="00357443"/>
    <w:rsid w:val="0035752E"/>
    <w:rsid w:val="0035784C"/>
    <w:rsid w:val="00357E65"/>
    <w:rsid w:val="00357EFF"/>
    <w:rsid w:val="0036012D"/>
    <w:rsid w:val="003601F6"/>
    <w:rsid w:val="003602E5"/>
    <w:rsid w:val="00360AD6"/>
    <w:rsid w:val="00360CF0"/>
    <w:rsid w:val="00360D27"/>
    <w:rsid w:val="00361489"/>
    <w:rsid w:val="003614C7"/>
    <w:rsid w:val="00361690"/>
    <w:rsid w:val="00361764"/>
    <w:rsid w:val="00362155"/>
    <w:rsid w:val="00362B12"/>
    <w:rsid w:val="00362BC2"/>
    <w:rsid w:val="00362C50"/>
    <w:rsid w:val="00362E39"/>
    <w:rsid w:val="003631DC"/>
    <w:rsid w:val="003638AF"/>
    <w:rsid w:val="00363D62"/>
    <w:rsid w:val="003642EE"/>
    <w:rsid w:val="0036430F"/>
    <w:rsid w:val="0036441B"/>
    <w:rsid w:val="003645DB"/>
    <w:rsid w:val="00364D12"/>
    <w:rsid w:val="00365283"/>
    <w:rsid w:val="0036532E"/>
    <w:rsid w:val="00365435"/>
    <w:rsid w:val="003656F1"/>
    <w:rsid w:val="00365C42"/>
    <w:rsid w:val="00365DF5"/>
    <w:rsid w:val="003664C9"/>
    <w:rsid w:val="003667DC"/>
    <w:rsid w:val="00366837"/>
    <w:rsid w:val="003669E2"/>
    <w:rsid w:val="00366BC0"/>
    <w:rsid w:val="00366C95"/>
    <w:rsid w:val="003670A9"/>
    <w:rsid w:val="003673EF"/>
    <w:rsid w:val="003700C2"/>
    <w:rsid w:val="0037096C"/>
    <w:rsid w:val="00370A0B"/>
    <w:rsid w:val="00370EFB"/>
    <w:rsid w:val="00370F46"/>
    <w:rsid w:val="0037137D"/>
    <w:rsid w:val="0037143F"/>
    <w:rsid w:val="0037173C"/>
    <w:rsid w:val="0037181C"/>
    <w:rsid w:val="0037196A"/>
    <w:rsid w:val="00371B12"/>
    <w:rsid w:val="00371BDA"/>
    <w:rsid w:val="00371BDE"/>
    <w:rsid w:val="00371C18"/>
    <w:rsid w:val="00371CC1"/>
    <w:rsid w:val="0037238B"/>
    <w:rsid w:val="003723ED"/>
    <w:rsid w:val="00372601"/>
    <w:rsid w:val="0037285E"/>
    <w:rsid w:val="00372BAE"/>
    <w:rsid w:val="00372BE2"/>
    <w:rsid w:val="00372CA1"/>
    <w:rsid w:val="00372DA3"/>
    <w:rsid w:val="00373183"/>
    <w:rsid w:val="00373242"/>
    <w:rsid w:val="00373257"/>
    <w:rsid w:val="003732AC"/>
    <w:rsid w:val="00373369"/>
    <w:rsid w:val="00373699"/>
    <w:rsid w:val="00373C32"/>
    <w:rsid w:val="003740A0"/>
    <w:rsid w:val="00374104"/>
    <w:rsid w:val="003741CD"/>
    <w:rsid w:val="00374231"/>
    <w:rsid w:val="003747F5"/>
    <w:rsid w:val="00374880"/>
    <w:rsid w:val="00374B78"/>
    <w:rsid w:val="00374C1A"/>
    <w:rsid w:val="0037504A"/>
    <w:rsid w:val="00375245"/>
    <w:rsid w:val="0037530A"/>
    <w:rsid w:val="0037584C"/>
    <w:rsid w:val="00375B10"/>
    <w:rsid w:val="00375BAC"/>
    <w:rsid w:val="00375CF7"/>
    <w:rsid w:val="00375D20"/>
    <w:rsid w:val="003760B7"/>
    <w:rsid w:val="00376749"/>
    <w:rsid w:val="0037680A"/>
    <w:rsid w:val="003768DE"/>
    <w:rsid w:val="00376B1B"/>
    <w:rsid w:val="00376B6C"/>
    <w:rsid w:val="00376EC6"/>
    <w:rsid w:val="00377017"/>
    <w:rsid w:val="00377191"/>
    <w:rsid w:val="0037727D"/>
    <w:rsid w:val="0037737A"/>
    <w:rsid w:val="003774D9"/>
    <w:rsid w:val="00377523"/>
    <w:rsid w:val="0037764F"/>
    <w:rsid w:val="00377C6C"/>
    <w:rsid w:val="00377EC5"/>
    <w:rsid w:val="003805F5"/>
    <w:rsid w:val="0038074F"/>
    <w:rsid w:val="003807C1"/>
    <w:rsid w:val="0038080B"/>
    <w:rsid w:val="00380F1C"/>
    <w:rsid w:val="00381069"/>
    <w:rsid w:val="00381204"/>
    <w:rsid w:val="00381301"/>
    <w:rsid w:val="003814AE"/>
    <w:rsid w:val="00381645"/>
    <w:rsid w:val="00381735"/>
    <w:rsid w:val="003817D6"/>
    <w:rsid w:val="00381A9C"/>
    <w:rsid w:val="003824E2"/>
    <w:rsid w:val="0038274F"/>
    <w:rsid w:val="00382B9A"/>
    <w:rsid w:val="00382C96"/>
    <w:rsid w:val="00382E38"/>
    <w:rsid w:val="00383266"/>
    <w:rsid w:val="00383888"/>
    <w:rsid w:val="003838A5"/>
    <w:rsid w:val="00383912"/>
    <w:rsid w:val="00383B20"/>
    <w:rsid w:val="00383C02"/>
    <w:rsid w:val="00383F82"/>
    <w:rsid w:val="00384277"/>
    <w:rsid w:val="003842D5"/>
    <w:rsid w:val="0038438F"/>
    <w:rsid w:val="003845F2"/>
    <w:rsid w:val="00384A79"/>
    <w:rsid w:val="00384CB1"/>
    <w:rsid w:val="00384CB5"/>
    <w:rsid w:val="00384E1B"/>
    <w:rsid w:val="00384F90"/>
    <w:rsid w:val="003851B9"/>
    <w:rsid w:val="00385952"/>
    <w:rsid w:val="00385B1F"/>
    <w:rsid w:val="00385BA5"/>
    <w:rsid w:val="00385DF6"/>
    <w:rsid w:val="00386005"/>
    <w:rsid w:val="0038638B"/>
    <w:rsid w:val="003863A3"/>
    <w:rsid w:val="0038657C"/>
    <w:rsid w:val="00386842"/>
    <w:rsid w:val="00386A83"/>
    <w:rsid w:val="00386B57"/>
    <w:rsid w:val="00386BD1"/>
    <w:rsid w:val="00386EF2"/>
    <w:rsid w:val="00387312"/>
    <w:rsid w:val="0038733C"/>
    <w:rsid w:val="00387405"/>
    <w:rsid w:val="003877E4"/>
    <w:rsid w:val="003879B8"/>
    <w:rsid w:val="00387AD4"/>
    <w:rsid w:val="00387D43"/>
    <w:rsid w:val="0039000B"/>
    <w:rsid w:val="0039028C"/>
    <w:rsid w:val="003903B6"/>
    <w:rsid w:val="00390854"/>
    <w:rsid w:val="003909AC"/>
    <w:rsid w:val="00390A9A"/>
    <w:rsid w:val="00390B98"/>
    <w:rsid w:val="00390C9F"/>
    <w:rsid w:val="003911C1"/>
    <w:rsid w:val="00391276"/>
    <w:rsid w:val="00391309"/>
    <w:rsid w:val="0039135C"/>
    <w:rsid w:val="0039166D"/>
    <w:rsid w:val="00391B48"/>
    <w:rsid w:val="00391DB3"/>
    <w:rsid w:val="0039202D"/>
    <w:rsid w:val="0039213F"/>
    <w:rsid w:val="0039216D"/>
    <w:rsid w:val="003922AF"/>
    <w:rsid w:val="00392421"/>
    <w:rsid w:val="0039250F"/>
    <w:rsid w:val="003929EB"/>
    <w:rsid w:val="003934C1"/>
    <w:rsid w:val="00393A7D"/>
    <w:rsid w:val="00393F10"/>
    <w:rsid w:val="003941F8"/>
    <w:rsid w:val="00394247"/>
    <w:rsid w:val="0039444D"/>
    <w:rsid w:val="003944DD"/>
    <w:rsid w:val="00394530"/>
    <w:rsid w:val="0039482A"/>
    <w:rsid w:val="00394ABB"/>
    <w:rsid w:val="00394BD8"/>
    <w:rsid w:val="00394C62"/>
    <w:rsid w:val="00394DC0"/>
    <w:rsid w:val="0039547A"/>
    <w:rsid w:val="0039554E"/>
    <w:rsid w:val="00395A7C"/>
    <w:rsid w:val="00395BE1"/>
    <w:rsid w:val="00395C56"/>
    <w:rsid w:val="003968DF"/>
    <w:rsid w:val="0039693D"/>
    <w:rsid w:val="00396AD9"/>
    <w:rsid w:val="00396B7F"/>
    <w:rsid w:val="00396E48"/>
    <w:rsid w:val="00396E76"/>
    <w:rsid w:val="0039711B"/>
    <w:rsid w:val="00397593"/>
    <w:rsid w:val="0039785A"/>
    <w:rsid w:val="00397A39"/>
    <w:rsid w:val="00397B21"/>
    <w:rsid w:val="00397CF6"/>
    <w:rsid w:val="003A004F"/>
    <w:rsid w:val="003A093D"/>
    <w:rsid w:val="003A0A50"/>
    <w:rsid w:val="003A0D59"/>
    <w:rsid w:val="003A0EED"/>
    <w:rsid w:val="003A12A0"/>
    <w:rsid w:val="003A188F"/>
    <w:rsid w:val="003A1AD9"/>
    <w:rsid w:val="003A1EFD"/>
    <w:rsid w:val="003A209D"/>
    <w:rsid w:val="003A22E7"/>
    <w:rsid w:val="003A2954"/>
    <w:rsid w:val="003A2C21"/>
    <w:rsid w:val="003A2F10"/>
    <w:rsid w:val="003A3196"/>
    <w:rsid w:val="003A32F5"/>
    <w:rsid w:val="003A35EE"/>
    <w:rsid w:val="003A35FB"/>
    <w:rsid w:val="003A3BF9"/>
    <w:rsid w:val="003A3CF8"/>
    <w:rsid w:val="003A3FAE"/>
    <w:rsid w:val="003A3FF6"/>
    <w:rsid w:val="003A4063"/>
    <w:rsid w:val="003A4135"/>
    <w:rsid w:val="003A420B"/>
    <w:rsid w:val="003A42F0"/>
    <w:rsid w:val="003A4547"/>
    <w:rsid w:val="003A45E9"/>
    <w:rsid w:val="003A4646"/>
    <w:rsid w:val="003A4892"/>
    <w:rsid w:val="003A4DB3"/>
    <w:rsid w:val="003A4F66"/>
    <w:rsid w:val="003A51F6"/>
    <w:rsid w:val="003A53C5"/>
    <w:rsid w:val="003A5508"/>
    <w:rsid w:val="003A55CA"/>
    <w:rsid w:val="003A5C1F"/>
    <w:rsid w:val="003A5EFE"/>
    <w:rsid w:val="003A5F51"/>
    <w:rsid w:val="003A5FB3"/>
    <w:rsid w:val="003A61CF"/>
    <w:rsid w:val="003A623F"/>
    <w:rsid w:val="003A6413"/>
    <w:rsid w:val="003A6734"/>
    <w:rsid w:val="003A691B"/>
    <w:rsid w:val="003A6BD5"/>
    <w:rsid w:val="003A6EDE"/>
    <w:rsid w:val="003A731B"/>
    <w:rsid w:val="003A7638"/>
    <w:rsid w:val="003A7940"/>
    <w:rsid w:val="003A7973"/>
    <w:rsid w:val="003A7A1D"/>
    <w:rsid w:val="003A7BA7"/>
    <w:rsid w:val="003A7F18"/>
    <w:rsid w:val="003B0212"/>
    <w:rsid w:val="003B02BF"/>
    <w:rsid w:val="003B045E"/>
    <w:rsid w:val="003B0511"/>
    <w:rsid w:val="003B072B"/>
    <w:rsid w:val="003B0AD7"/>
    <w:rsid w:val="003B0C7F"/>
    <w:rsid w:val="003B0CA8"/>
    <w:rsid w:val="003B0D97"/>
    <w:rsid w:val="003B0E63"/>
    <w:rsid w:val="003B118B"/>
    <w:rsid w:val="003B13EA"/>
    <w:rsid w:val="003B170B"/>
    <w:rsid w:val="003B1852"/>
    <w:rsid w:val="003B1A3F"/>
    <w:rsid w:val="003B1CDB"/>
    <w:rsid w:val="003B1D5E"/>
    <w:rsid w:val="003B1E5A"/>
    <w:rsid w:val="003B2129"/>
    <w:rsid w:val="003B2228"/>
    <w:rsid w:val="003B22B4"/>
    <w:rsid w:val="003B2405"/>
    <w:rsid w:val="003B25CD"/>
    <w:rsid w:val="003B271C"/>
    <w:rsid w:val="003B2734"/>
    <w:rsid w:val="003B27B3"/>
    <w:rsid w:val="003B2905"/>
    <w:rsid w:val="003B2A6B"/>
    <w:rsid w:val="003B2B45"/>
    <w:rsid w:val="003B2BD5"/>
    <w:rsid w:val="003B2CA0"/>
    <w:rsid w:val="003B3078"/>
    <w:rsid w:val="003B311E"/>
    <w:rsid w:val="003B349D"/>
    <w:rsid w:val="003B34C3"/>
    <w:rsid w:val="003B3569"/>
    <w:rsid w:val="003B381A"/>
    <w:rsid w:val="003B3882"/>
    <w:rsid w:val="003B38DE"/>
    <w:rsid w:val="003B3B58"/>
    <w:rsid w:val="003B3D06"/>
    <w:rsid w:val="003B42F3"/>
    <w:rsid w:val="003B452D"/>
    <w:rsid w:val="003B48AA"/>
    <w:rsid w:val="003B4BD9"/>
    <w:rsid w:val="003B4C32"/>
    <w:rsid w:val="003B50F8"/>
    <w:rsid w:val="003B5101"/>
    <w:rsid w:val="003B57F3"/>
    <w:rsid w:val="003B58C5"/>
    <w:rsid w:val="003B5CBD"/>
    <w:rsid w:val="003B5D24"/>
    <w:rsid w:val="003B5EE3"/>
    <w:rsid w:val="003B6458"/>
    <w:rsid w:val="003B69C8"/>
    <w:rsid w:val="003B6A64"/>
    <w:rsid w:val="003B6B37"/>
    <w:rsid w:val="003B6BDC"/>
    <w:rsid w:val="003B70A8"/>
    <w:rsid w:val="003B717C"/>
    <w:rsid w:val="003B7183"/>
    <w:rsid w:val="003B7782"/>
    <w:rsid w:val="003B7790"/>
    <w:rsid w:val="003B7950"/>
    <w:rsid w:val="003B7DC1"/>
    <w:rsid w:val="003B7EE1"/>
    <w:rsid w:val="003B7F37"/>
    <w:rsid w:val="003C0012"/>
    <w:rsid w:val="003C0280"/>
    <w:rsid w:val="003C0591"/>
    <w:rsid w:val="003C0619"/>
    <w:rsid w:val="003C1168"/>
    <w:rsid w:val="003C1220"/>
    <w:rsid w:val="003C128C"/>
    <w:rsid w:val="003C16B4"/>
    <w:rsid w:val="003C16DD"/>
    <w:rsid w:val="003C174B"/>
    <w:rsid w:val="003C1B2A"/>
    <w:rsid w:val="003C1F1B"/>
    <w:rsid w:val="003C20BD"/>
    <w:rsid w:val="003C2897"/>
    <w:rsid w:val="003C2B4D"/>
    <w:rsid w:val="003C2EFC"/>
    <w:rsid w:val="003C2F89"/>
    <w:rsid w:val="003C3015"/>
    <w:rsid w:val="003C30B4"/>
    <w:rsid w:val="003C3121"/>
    <w:rsid w:val="003C31DF"/>
    <w:rsid w:val="003C34F2"/>
    <w:rsid w:val="003C377E"/>
    <w:rsid w:val="003C3793"/>
    <w:rsid w:val="003C3BCA"/>
    <w:rsid w:val="003C3F05"/>
    <w:rsid w:val="003C4174"/>
    <w:rsid w:val="003C4563"/>
    <w:rsid w:val="003C4929"/>
    <w:rsid w:val="003C4D03"/>
    <w:rsid w:val="003C4DC8"/>
    <w:rsid w:val="003C4EDB"/>
    <w:rsid w:val="003C4F78"/>
    <w:rsid w:val="003C506F"/>
    <w:rsid w:val="003C5345"/>
    <w:rsid w:val="003C547A"/>
    <w:rsid w:val="003C5C0A"/>
    <w:rsid w:val="003C5E1C"/>
    <w:rsid w:val="003C5EA8"/>
    <w:rsid w:val="003C5EFE"/>
    <w:rsid w:val="003C5F19"/>
    <w:rsid w:val="003C5F75"/>
    <w:rsid w:val="003C6143"/>
    <w:rsid w:val="003C628D"/>
    <w:rsid w:val="003C64D4"/>
    <w:rsid w:val="003C69BF"/>
    <w:rsid w:val="003C6EA6"/>
    <w:rsid w:val="003C6F61"/>
    <w:rsid w:val="003C6F91"/>
    <w:rsid w:val="003C71BF"/>
    <w:rsid w:val="003C74F5"/>
    <w:rsid w:val="003C759C"/>
    <w:rsid w:val="003C7656"/>
    <w:rsid w:val="003C76A5"/>
    <w:rsid w:val="003C76CB"/>
    <w:rsid w:val="003C776A"/>
    <w:rsid w:val="003C7EE7"/>
    <w:rsid w:val="003C7F96"/>
    <w:rsid w:val="003C7FC6"/>
    <w:rsid w:val="003D02F6"/>
    <w:rsid w:val="003D03F5"/>
    <w:rsid w:val="003D0737"/>
    <w:rsid w:val="003D0762"/>
    <w:rsid w:val="003D076C"/>
    <w:rsid w:val="003D096B"/>
    <w:rsid w:val="003D0B6F"/>
    <w:rsid w:val="003D0FEE"/>
    <w:rsid w:val="003D11D2"/>
    <w:rsid w:val="003D1208"/>
    <w:rsid w:val="003D180A"/>
    <w:rsid w:val="003D180E"/>
    <w:rsid w:val="003D18D1"/>
    <w:rsid w:val="003D1C31"/>
    <w:rsid w:val="003D1C5D"/>
    <w:rsid w:val="003D1F9A"/>
    <w:rsid w:val="003D2371"/>
    <w:rsid w:val="003D2514"/>
    <w:rsid w:val="003D25E6"/>
    <w:rsid w:val="003D266D"/>
    <w:rsid w:val="003D279B"/>
    <w:rsid w:val="003D2B66"/>
    <w:rsid w:val="003D2D03"/>
    <w:rsid w:val="003D2E94"/>
    <w:rsid w:val="003D3123"/>
    <w:rsid w:val="003D318B"/>
    <w:rsid w:val="003D3204"/>
    <w:rsid w:val="003D3822"/>
    <w:rsid w:val="003D3841"/>
    <w:rsid w:val="003D38CE"/>
    <w:rsid w:val="003D39E2"/>
    <w:rsid w:val="003D3BCB"/>
    <w:rsid w:val="003D3E71"/>
    <w:rsid w:val="003D4460"/>
    <w:rsid w:val="003D4462"/>
    <w:rsid w:val="003D4647"/>
    <w:rsid w:val="003D464A"/>
    <w:rsid w:val="003D4699"/>
    <w:rsid w:val="003D47DC"/>
    <w:rsid w:val="003D48CD"/>
    <w:rsid w:val="003D4959"/>
    <w:rsid w:val="003D4A7E"/>
    <w:rsid w:val="003D4B00"/>
    <w:rsid w:val="003D4EEB"/>
    <w:rsid w:val="003D4F1E"/>
    <w:rsid w:val="003D505A"/>
    <w:rsid w:val="003D5478"/>
    <w:rsid w:val="003D5544"/>
    <w:rsid w:val="003D5628"/>
    <w:rsid w:val="003D59A3"/>
    <w:rsid w:val="003D5BE0"/>
    <w:rsid w:val="003D5C7A"/>
    <w:rsid w:val="003D5D0E"/>
    <w:rsid w:val="003D6222"/>
    <w:rsid w:val="003D6261"/>
    <w:rsid w:val="003D62F2"/>
    <w:rsid w:val="003D6B61"/>
    <w:rsid w:val="003D6DE1"/>
    <w:rsid w:val="003D6ED8"/>
    <w:rsid w:val="003D7333"/>
    <w:rsid w:val="003D73EE"/>
    <w:rsid w:val="003D7445"/>
    <w:rsid w:val="003D7720"/>
    <w:rsid w:val="003E03DE"/>
    <w:rsid w:val="003E04EA"/>
    <w:rsid w:val="003E0507"/>
    <w:rsid w:val="003E0688"/>
    <w:rsid w:val="003E0CD4"/>
    <w:rsid w:val="003E1499"/>
    <w:rsid w:val="003E1618"/>
    <w:rsid w:val="003E17AB"/>
    <w:rsid w:val="003E18F4"/>
    <w:rsid w:val="003E19B0"/>
    <w:rsid w:val="003E20A2"/>
    <w:rsid w:val="003E21EC"/>
    <w:rsid w:val="003E2435"/>
    <w:rsid w:val="003E2449"/>
    <w:rsid w:val="003E276C"/>
    <w:rsid w:val="003E2971"/>
    <w:rsid w:val="003E2A6D"/>
    <w:rsid w:val="003E2E56"/>
    <w:rsid w:val="003E3059"/>
    <w:rsid w:val="003E3325"/>
    <w:rsid w:val="003E3330"/>
    <w:rsid w:val="003E3394"/>
    <w:rsid w:val="003E363B"/>
    <w:rsid w:val="003E375E"/>
    <w:rsid w:val="003E377B"/>
    <w:rsid w:val="003E3A74"/>
    <w:rsid w:val="003E4018"/>
    <w:rsid w:val="003E43C1"/>
    <w:rsid w:val="003E469F"/>
    <w:rsid w:val="003E4869"/>
    <w:rsid w:val="003E49C8"/>
    <w:rsid w:val="003E4A4C"/>
    <w:rsid w:val="003E4BB8"/>
    <w:rsid w:val="003E55A1"/>
    <w:rsid w:val="003E5B18"/>
    <w:rsid w:val="003E5B53"/>
    <w:rsid w:val="003E5D5A"/>
    <w:rsid w:val="003E5EA6"/>
    <w:rsid w:val="003E5FC8"/>
    <w:rsid w:val="003E5FD3"/>
    <w:rsid w:val="003E6086"/>
    <w:rsid w:val="003E63CB"/>
    <w:rsid w:val="003E641E"/>
    <w:rsid w:val="003E65E8"/>
    <w:rsid w:val="003E66E4"/>
    <w:rsid w:val="003E68AE"/>
    <w:rsid w:val="003E6ACB"/>
    <w:rsid w:val="003E6B4A"/>
    <w:rsid w:val="003E6BE6"/>
    <w:rsid w:val="003E7210"/>
    <w:rsid w:val="003E721D"/>
    <w:rsid w:val="003E7552"/>
    <w:rsid w:val="003E770D"/>
    <w:rsid w:val="003E7A21"/>
    <w:rsid w:val="003E7AE0"/>
    <w:rsid w:val="003E7E97"/>
    <w:rsid w:val="003F02B8"/>
    <w:rsid w:val="003F0366"/>
    <w:rsid w:val="003F04A2"/>
    <w:rsid w:val="003F0548"/>
    <w:rsid w:val="003F09B4"/>
    <w:rsid w:val="003F0A29"/>
    <w:rsid w:val="003F0BC8"/>
    <w:rsid w:val="003F0D6F"/>
    <w:rsid w:val="003F0D79"/>
    <w:rsid w:val="003F1001"/>
    <w:rsid w:val="003F13B8"/>
    <w:rsid w:val="003F13D5"/>
    <w:rsid w:val="003F14A8"/>
    <w:rsid w:val="003F161C"/>
    <w:rsid w:val="003F161F"/>
    <w:rsid w:val="003F1C37"/>
    <w:rsid w:val="003F1D90"/>
    <w:rsid w:val="003F20FE"/>
    <w:rsid w:val="003F26AE"/>
    <w:rsid w:val="003F28A5"/>
    <w:rsid w:val="003F2BF7"/>
    <w:rsid w:val="003F2E02"/>
    <w:rsid w:val="003F2E30"/>
    <w:rsid w:val="003F351E"/>
    <w:rsid w:val="003F3744"/>
    <w:rsid w:val="003F378B"/>
    <w:rsid w:val="003F41C9"/>
    <w:rsid w:val="003F499A"/>
    <w:rsid w:val="003F4A59"/>
    <w:rsid w:val="003F4D97"/>
    <w:rsid w:val="003F4FBE"/>
    <w:rsid w:val="003F5670"/>
    <w:rsid w:val="003F56EC"/>
    <w:rsid w:val="003F5855"/>
    <w:rsid w:val="003F5B74"/>
    <w:rsid w:val="003F5D09"/>
    <w:rsid w:val="003F6006"/>
    <w:rsid w:val="003F6094"/>
    <w:rsid w:val="003F6346"/>
    <w:rsid w:val="003F65DF"/>
    <w:rsid w:val="003F6679"/>
    <w:rsid w:val="003F6897"/>
    <w:rsid w:val="003F6A13"/>
    <w:rsid w:val="003F6AE6"/>
    <w:rsid w:val="003F6B92"/>
    <w:rsid w:val="003F6E2D"/>
    <w:rsid w:val="003F71D9"/>
    <w:rsid w:val="003F7584"/>
    <w:rsid w:val="003F7688"/>
    <w:rsid w:val="003F76B6"/>
    <w:rsid w:val="003F795F"/>
    <w:rsid w:val="003F7A3B"/>
    <w:rsid w:val="003F7A94"/>
    <w:rsid w:val="003F7AD5"/>
    <w:rsid w:val="004000A4"/>
    <w:rsid w:val="00400290"/>
    <w:rsid w:val="00400BFD"/>
    <w:rsid w:val="00400F26"/>
    <w:rsid w:val="004013E3"/>
    <w:rsid w:val="0040164B"/>
    <w:rsid w:val="004017C1"/>
    <w:rsid w:val="004019E7"/>
    <w:rsid w:val="00401BF0"/>
    <w:rsid w:val="00401D81"/>
    <w:rsid w:val="00401DF7"/>
    <w:rsid w:val="00402267"/>
    <w:rsid w:val="0040280C"/>
    <w:rsid w:val="0040294E"/>
    <w:rsid w:val="00402E2A"/>
    <w:rsid w:val="00402EE0"/>
    <w:rsid w:val="004030ED"/>
    <w:rsid w:val="004034F0"/>
    <w:rsid w:val="00403556"/>
    <w:rsid w:val="00403659"/>
    <w:rsid w:val="004039D7"/>
    <w:rsid w:val="00403E14"/>
    <w:rsid w:val="00403E46"/>
    <w:rsid w:val="00403FC9"/>
    <w:rsid w:val="00404682"/>
    <w:rsid w:val="00404737"/>
    <w:rsid w:val="004047E7"/>
    <w:rsid w:val="00404834"/>
    <w:rsid w:val="0040492A"/>
    <w:rsid w:val="00404DC1"/>
    <w:rsid w:val="00405078"/>
    <w:rsid w:val="00405112"/>
    <w:rsid w:val="0040535F"/>
    <w:rsid w:val="004054E3"/>
    <w:rsid w:val="00405BD0"/>
    <w:rsid w:val="00405D67"/>
    <w:rsid w:val="00405F5D"/>
    <w:rsid w:val="00406336"/>
    <w:rsid w:val="00406354"/>
    <w:rsid w:val="004063DE"/>
    <w:rsid w:val="004064A2"/>
    <w:rsid w:val="00406712"/>
    <w:rsid w:val="004068C8"/>
    <w:rsid w:val="00406A65"/>
    <w:rsid w:val="00406C94"/>
    <w:rsid w:val="00406CD1"/>
    <w:rsid w:val="00406F77"/>
    <w:rsid w:val="00406FFB"/>
    <w:rsid w:val="004074BF"/>
    <w:rsid w:val="004074E7"/>
    <w:rsid w:val="004076B6"/>
    <w:rsid w:val="00407A4D"/>
    <w:rsid w:val="00407C8F"/>
    <w:rsid w:val="00410006"/>
    <w:rsid w:val="00410785"/>
    <w:rsid w:val="00410AE9"/>
    <w:rsid w:val="00410B74"/>
    <w:rsid w:val="00410D02"/>
    <w:rsid w:val="00410D14"/>
    <w:rsid w:val="00410D3B"/>
    <w:rsid w:val="00410DD1"/>
    <w:rsid w:val="00411B9D"/>
    <w:rsid w:val="00411BC5"/>
    <w:rsid w:val="00411CBA"/>
    <w:rsid w:val="00411E2C"/>
    <w:rsid w:val="00411EF2"/>
    <w:rsid w:val="00411FE1"/>
    <w:rsid w:val="00412207"/>
    <w:rsid w:val="00412439"/>
    <w:rsid w:val="004127A1"/>
    <w:rsid w:val="00412A95"/>
    <w:rsid w:val="00412DBF"/>
    <w:rsid w:val="00412F1A"/>
    <w:rsid w:val="0041380E"/>
    <w:rsid w:val="00413B8E"/>
    <w:rsid w:val="00413FB9"/>
    <w:rsid w:val="00414109"/>
    <w:rsid w:val="00414455"/>
    <w:rsid w:val="004146BE"/>
    <w:rsid w:val="00414756"/>
    <w:rsid w:val="00414765"/>
    <w:rsid w:val="004147AB"/>
    <w:rsid w:val="00414886"/>
    <w:rsid w:val="00414A1F"/>
    <w:rsid w:val="0041504C"/>
    <w:rsid w:val="00415186"/>
    <w:rsid w:val="00415317"/>
    <w:rsid w:val="00415602"/>
    <w:rsid w:val="00415AD6"/>
    <w:rsid w:val="00415C7F"/>
    <w:rsid w:val="00415D90"/>
    <w:rsid w:val="004160AB"/>
    <w:rsid w:val="00416272"/>
    <w:rsid w:val="00416359"/>
    <w:rsid w:val="00416444"/>
    <w:rsid w:val="0041653F"/>
    <w:rsid w:val="004165A1"/>
    <w:rsid w:val="0041682F"/>
    <w:rsid w:val="00416851"/>
    <w:rsid w:val="0041685E"/>
    <w:rsid w:val="00416A65"/>
    <w:rsid w:val="0041711B"/>
    <w:rsid w:val="00417137"/>
    <w:rsid w:val="00417765"/>
    <w:rsid w:val="0041782E"/>
    <w:rsid w:val="00417987"/>
    <w:rsid w:val="00417D15"/>
    <w:rsid w:val="00417F4B"/>
    <w:rsid w:val="004200AF"/>
    <w:rsid w:val="004202F6"/>
    <w:rsid w:val="00420395"/>
    <w:rsid w:val="004207EB"/>
    <w:rsid w:val="004208D1"/>
    <w:rsid w:val="0042090B"/>
    <w:rsid w:val="004209FC"/>
    <w:rsid w:val="00420AE6"/>
    <w:rsid w:val="00420B3E"/>
    <w:rsid w:val="0042101B"/>
    <w:rsid w:val="00421105"/>
    <w:rsid w:val="0042125B"/>
    <w:rsid w:val="0042155F"/>
    <w:rsid w:val="00421728"/>
    <w:rsid w:val="00421869"/>
    <w:rsid w:val="004219D8"/>
    <w:rsid w:val="00421DAA"/>
    <w:rsid w:val="0042241E"/>
    <w:rsid w:val="0042266F"/>
    <w:rsid w:val="004227E7"/>
    <w:rsid w:val="004228CB"/>
    <w:rsid w:val="0042291B"/>
    <w:rsid w:val="00422945"/>
    <w:rsid w:val="00422C4E"/>
    <w:rsid w:val="00422CB9"/>
    <w:rsid w:val="00422D61"/>
    <w:rsid w:val="00422DCE"/>
    <w:rsid w:val="00423B00"/>
    <w:rsid w:val="00423D4C"/>
    <w:rsid w:val="00423EFC"/>
    <w:rsid w:val="00424013"/>
    <w:rsid w:val="00424583"/>
    <w:rsid w:val="004245B4"/>
    <w:rsid w:val="004246B8"/>
    <w:rsid w:val="004247CB"/>
    <w:rsid w:val="00424831"/>
    <w:rsid w:val="00424835"/>
    <w:rsid w:val="00424E58"/>
    <w:rsid w:val="00424F6A"/>
    <w:rsid w:val="00425783"/>
    <w:rsid w:val="00425832"/>
    <w:rsid w:val="00425FFE"/>
    <w:rsid w:val="0042621C"/>
    <w:rsid w:val="00426301"/>
    <w:rsid w:val="0042639A"/>
    <w:rsid w:val="00426504"/>
    <w:rsid w:val="0042665E"/>
    <w:rsid w:val="00426924"/>
    <w:rsid w:val="00426C8E"/>
    <w:rsid w:val="00426CD6"/>
    <w:rsid w:val="00426E82"/>
    <w:rsid w:val="00427341"/>
    <w:rsid w:val="00427864"/>
    <w:rsid w:val="00427CA5"/>
    <w:rsid w:val="00427CD2"/>
    <w:rsid w:val="00427D15"/>
    <w:rsid w:val="00427F87"/>
    <w:rsid w:val="00430064"/>
    <w:rsid w:val="0043057F"/>
    <w:rsid w:val="004305B9"/>
    <w:rsid w:val="0043080D"/>
    <w:rsid w:val="004308FC"/>
    <w:rsid w:val="004309FE"/>
    <w:rsid w:val="00430A5C"/>
    <w:rsid w:val="00430AF8"/>
    <w:rsid w:val="00430E87"/>
    <w:rsid w:val="00430F3C"/>
    <w:rsid w:val="0043124A"/>
    <w:rsid w:val="00431260"/>
    <w:rsid w:val="004312F5"/>
    <w:rsid w:val="00431312"/>
    <w:rsid w:val="0043182E"/>
    <w:rsid w:val="00431990"/>
    <w:rsid w:val="00431EFB"/>
    <w:rsid w:val="0043283B"/>
    <w:rsid w:val="00432898"/>
    <w:rsid w:val="00432DA5"/>
    <w:rsid w:val="00432E19"/>
    <w:rsid w:val="00432F8B"/>
    <w:rsid w:val="00433079"/>
    <w:rsid w:val="004330F2"/>
    <w:rsid w:val="0043395B"/>
    <w:rsid w:val="00433AB2"/>
    <w:rsid w:val="00433BE0"/>
    <w:rsid w:val="00433D3F"/>
    <w:rsid w:val="00434257"/>
    <w:rsid w:val="00434BCA"/>
    <w:rsid w:val="00434C47"/>
    <w:rsid w:val="00434CD8"/>
    <w:rsid w:val="00434DFE"/>
    <w:rsid w:val="00434E1C"/>
    <w:rsid w:val="00434E7A"/>
    <w:rsid w:val="00434E98"/>
    <w:rsid w:val="004352C1"/>
    <w:rsid w:val="004354B2"/>
    <w:rsid w:val="0043550A"/>
    <w:rsid w:val="00435EB9"/>
    <w:rsid w:val="00435F31"/>
    <w:rsid w:val="004361C9"/>
    <w:rsid w:val="00436650"/>
    <w:rsid w:val="004366ED"/>
    <w:rsid w:val="00436779"/>
    <w:rsid w:val="004369BC"/>
    <w:rsid w:val="00436AA0"/>
    <w:rsid w:val="00436C5A"/>
    <w:rsid w:val="00436EE7"/>
    <w:rsid w:val="004370C0"/>
    <w:rsid w:val="004370F2"/>
    <w:rsid w:val="00437334"/>
    <w:rsid w:val="00437452"/>
    <w:rsid w:val="004376F0"/>
    <w:rsid w:val="00437742"/>
    <w:rsid w:val="00437A2B"/>
    <w:rsid w:val="00437A9D"/>
    <w:rsid w:val="00437ACA"/>
    <w:rsid w:val="00437B00"/>
    <w:rsid w:val="00437CB8"/>
    <w:rsid w:val="00437D29"/>
    <w:rsid w:val="00437D6A"/>
    <w:rsid w:val="00440441"/>
    <w:rsid w:val="004411B1"/>
    <w:rsid w:val="004413D0"/>
    <w:rsid w:val="00441954"/>
    <w:rsid w:val="00441C6F"/>
    <w:rsid w:val="00441F1C"/>
    <w:rsid w:val="0044214C"/>
    <w:rsid w:val="00442724"/>
    <w:rsid w:val="00442A44"/>
    <w:rsid w:val="00442C44"/>
    <w:rsid w:val="00442DDB"/>
    <w:rsid w:val="00442E79"/>
    <w:rsid w:val="004430E2"/>
    <w:rsid w:val="00443622"/>
    <w:rsid w:val="00443729"/>
    <w:rsid w:val="00443991"/>
    <w:rsid w:val="00443BD8"/>
    <w:rsid w:val="00443BEE"/>
    <w:rsid w:val="00443C8C"/>
    <w:rsid w:val="0044407D"/>
    <w:rsid w:val="004448EA"/>
    <w:rsid w:val="00444933"/>
    <w:rsid w:val="00444CB6"/>
    <w:rsid w:val="00444F06"/>
    <w:rsid w:val="00444FB7"/>
    <w:rsid w:val="004453CB"/>
    <w:rsid w:val="00445476"/>
    <w:rsid w:val="004454C8"/>
    <w:rsid w:val="00445514"/>
    <w:rsid w:val="004458B6"/>
    <w:rsid w:val="0044593D"/>
    <w:rsid w:val="004459B7"/>
    <w:rsid w:val="00445B70"/>
    <w:rsid w:val="00445D3C"/>
    <w:rsid w:val="0044658B"/>
    <w:rsid w:val="004469FA"/>
    <w:rsid w:val="00446F8C"/>
    <w:rsid w:val="0044704F"/>
    <w:rsid w:val="00447079"/>
    <w:rsid w:val="004470B2"/>
    <w:rsid w:val="0044714A"/>
    <w:rsid w:val="004472D1"/>
    <w:rsid w:val="00447995"/>
    <w:rsid w:val="004504DA"/>
    <w:rsid w:val="00450E27"/>
    <w:rsid w:val="00450F28"/>
    <w:rsid w:val="00450F68"/>
    <w:rsid w:val="004511A7"/>
    <w:rsid w:val="0045169B"/>
    <w:rsid w:val="00451942"/>
    <w:rsid w:val="00451B77"/>
    <w:rsid w:val="00451D15"/>
    <w:rsid w:val="0045203D"/>
    <w:rsid w:val="00452324"/>
    <w:rsid w:val="00452736"/>
    <w:rsid w:val="00452A14"/>
    <w:rsid w:val="00452AE4"/>
    <w:rsid w:val="00452F60"/>
    <w:rsid w:val="00452FA1"/>
    <w:rsid w:val="00452FBF"/>
    <w:rsid w:val="0045317D"/>
    <w:rsid w:val="004532A8"/>
    <w:rsid w:val="0045338D"/>
    <w:rsid w:val="004533EE"/>
    <w:rsid w:val="004535B7"/>
    <w:rsid w:val="004536CE"/>
    <w:rsid w:val="0045375D"/>
    <w:rsid w:val="004538B9"/>
    <w:rsid w:val="00453C3C"/>
    <w:rsid w:val="004540A4"/>
    <w:rsid w:val="004541D1"/>
    <w:rsid w:val="00454284"/>
    <w:rsid w:val="004542CB"/>
    <w:rsid w:val="00454B56"/>
    <w:rsid w:val="00454BC1"/>
    <w:rsid w:val="00454D0D"/>
    <w:rsid w:val="00454D77"/>
    <w:rsid w:val="00454F59"/>
    <w:rsid w:val="004550ED"/>
    <w:rsid w:val="0045519B"/>
    <w:rsid w:val="004551F4"/>
    <w:rsid w:val="00455586"/>
    <w:rsid w:val="00455783"/>
    <w:rsid w:val="00455A58"/>
    <w:rsid w:val="00455AA6"/>
    <w:rsid w:val="00455D13"/>
    <w:rsid w:val="00455DB7"/>
    <w:rsid w:val="00456154"/>
    <w:rsid w:val="00456304"/>
    <w:rsid w:val="004565DB"/>
    <w:rsid w:val="004566D8"/>
    <w:rsid w:val="00456C18"/>
    <w:rsid w:val="00456CA5"/>
    <w:rsid w:val="00457304"/>
    <w:rsid w:val="0045732D"/>
    <w:rsid w:val="00457A73"/>
    <w:rsid w:val="00457A97"/>
    <w:rsid w:val="00457BB8"/>
    <w:rsid w:val="00457DFD"/>
    <w:rsid w:val="00460139"/>
    <w:rsid w:val="00460185"/>
    <w:rsid w:val="004603A3"/>
    <w:rsid w:val="00460999"/>
    <w:rsid w:val="00460F24"/>
    <w:rsid w:val="00461071"/>
    <w:rsid w:val="00461359"/>
    <w:rsid w:val="00461598"/>
    <w:rsid w:val="00461CAA"/>
    <w:rsid w:val="00461CBA"/>
    <w:rsid w:val="00461CBC"/>
    <w:rsid w:val="00461CD5"/>
    <w:rsid w:val="00461F5F"/>
    <w:rsid w:val="004622BD"/>
    <w:rsid w:val="004623A2"/>
    <w:rsid w:val="00462745"/>
    <w:rsid w:val="0046277E"/>
    <w:rsid w:val="00462AF8"/>
    <w:rsid w:val="00462EC6"/>
    <w:rsid w:val="00462F7D"/>
    <w:rsid w:val="00463353"/>
    <w:rsid w:val="004635D1"/>
    <w:rsid w:val="004636F4"/>
    <w:rsid w:val="0046391D"/>
    <w:rsid w:val="004639AB"/>
    <w:rsid w:val="004639D2"/>
    <w:rsid w:val="00463AA4"/>
    <w:rsid w:val="00464080"/>
    <w:rsid w:val="0046414F"/>
    <w:rsid w:val="004643AF"/>
    <w:rsid w:val="004643CC"/>
    <w:rsid w:val="00464927"/>
    <w:rsid w:val="004649A9"/>
    <w:rsid w:val="00464E62"/>
    <w:rsid w:val="00464FB4"/>
    <w:rsid w:val="0046508E"/>
    <w:rsid w:val="0046508F"/>
    <w:rsid w:val="0046585E"/>
    <w:rsid w:val="00465866"/>
    <w:rsid w:val="00465AF1"/>
    <w:rsid w:val="00465CDE"/>
    <w:rsid w:val="00466052"/>
    <w:rsid w:val="004660DB"/>
    <w:rsid w:val="00466292"/>
    <w:rsid w:val="004662AF"/>
    <w:rsid w:val="00466874"/>
    <w:rsid w:val="00466953"/>
    <w:rsid w:val="00466BC8"/>
    <w:rsid w:val="00466C35"/>
    <w:rsid w:val="00466E58"/>
    <w:rsid w:val="0046703E"/>
    <w:rsid w:val="00467269"/>
    <w:rsid w:val="004674DD"/>
    <w:rsid w:val="004676A1"/>
    <w:rsid w:val="00467A81"/>
    <w:rsid w:val="00467F05"/>
    <w:rsid w:val="00467FC9"/>
    <w:rsid w:val="00470027"/>
    <w:rsid w:val="004700BD"/>
    <w:rsid w:val="004700C9"/>
    <w:rsid w:val="00470484"/>
    <w:rsid w:val="00470647"/>
    <w:rsid w:val="004706E6"/>
    <w:rsid w:val="004707D8"/>
    <w:rsid w:val="0047094E"/>
    <w:rsid w:val="00470A53"/>
    <w:rsid w:val="00470F62"/>
    <w:rsid w:val="00470FB6"/>
    <w:rsid w:val="0047127B"/>
    <w:rsid w:val="00471501"/>
    <w:rsid w:val="0047157F"/>
    <w:rsid w:val="004715C0"/>
    <w:rsid w:val="00471B64"/>
    <w:rsid w:val="00471D6A"/>
    <w:rsid w:val="00471FBE"/>
    <w:rsid w:val="00472298"/>
    <w:rsid w:val="0047287B"/>
    <w:rsid w:val="004729B0"/>
    <w:rsid w:val="00472C4D"/>
    <w:rsid w:val="00472D4A"/>
    <w:rsid w:val="00472D7C"/>
    <w:rsid w:val="00472E7D"/>
    <w:rsid w:val="00472FD5"/>
    <w:rsid w:val="00472FFA"/>
    <w:rsid w:val="004733CF"/>
    <w:rsid w:val="0047351A"/>
    <w:rsid w:val="0047366C"/>
    <w:rsid w:val="0047376C"/>
    <w:rsid w:val="0047385F"/>
    <w:rsid w:val="00473CEB"/>
    <w:rsid w:val="00473D1E"/>
    <w:rsid w:val="004740AF"/>
    <w:rsid w:val="00474177"/>
    <w:rsid w:val="0047419E"/>
    <w:rsid w:val="004741E3"/>
    <w:rsid w:val="00474676"/>
    <w:rsid w:val="0047469E"/>
    <w:rsid w:val="004746CF"/>
    <w:rsid w:val="004747E4"/>
    <w:rsid w:val="004748EA"/>
    <w:rsid w:val="00474BE9"/>
    <w:rsid w:val="00474DAC"/>
    <w:rsid w:val="00474EC4"/>
    <w:rsid w:val="00474F12"/>
    <w:rsid w:val="00475242"/>
    <w:rsid w:val="00475278"/>
    <w:rsid w:val="00475470"/>
    <w:rsid w:val="00475662"/>
    <w:rsid w:val="00475CFA"/>
    <w:rsid w:val="00475D08"/>
    <w:rsid w:val="00476208"/>
    <w:rsid w:val="00476324"/>
    <w:rsid w:val="004764DF"/>
    <w:rsid w:val="00476551"/>
    <w:rsid w:val="00477017"/>
    <w:rsid w:val="004770D2"/>
    <w:rsid w:val="004773BB"/>
    <w:rsid w:val="00477444"/>
    <w:rsid w:val="0047758F"/>
    <w:rsid w:val="00477683"/>
    <w:rsid w:val="004776A2"/>
    <w:rsid w:val="00477821"/>
    <w:rsid w:val="00477B1C"/>
    <w:rsid w:val="00477C12"/>
    <w:rsid w:val="00477C31"/>
    <w:rsid w:val="00477D6E"/>
    <w:rsid w:val="00477EC5"/>
    <w:rsid w:val="004801B2"/>
    <w:rsid w:val="004803BE"/>
    <w:rsid w:val="00480533"/>
    <w:rsid w:val="00480680"/>
    <w:rsid w:val="004807BB"/>
    <w:rsid w:val="004809D8"/>
    <w:rsid w:val="00480A73"/>
    <w:rsid w:val="00480AD0"/>
    <w:rsid w:val="00480B33"/>
    <w:rsid w:val="00480C28"/>
    <w:rsid w:val="00480D55"/>
    <w:rsid w:val="00480D75"/>
    <w:rsid w:val="00480DD6"/>
    <w:rsid w:val="00480F4C"/>
    <w:rsid w:val="0048178F"/>
    <w:rsid w:val="004819F3"/>
    <w:rsid w:val="00481A93"/>
    <w:rsid w:val="00481AF6"/>
    <w:rsid w:val="00481CDD"/>
    <w:rsid w:val="00482503"/>
    <w:rsid w:val="00482882"/>
    <w:rsid w:val="004828A9"/>
    <w:rsid w:val="00482E5D"/>
    <w:rsid w:val="00482E98"/>
    <w:rsid w:val="0048310D"/>
    <w:rsid w:val="004837B5"/>
    <w:rsid w:val="004839F9"/>
    <w:rsid w:val="00483BB1"/>
    <w:rsid w:val="00483D60"/>
    <w:rsid w:val="00483F20"/>
    <w:rsid w:val="00483FD5"/>
    <w:rsid w:val="00484045"/>
    <w:rsid w:val="00484316"/>
    <w:rsid w:val="0048436A"/>
    <w:rsid w:val="0048453E"/>
    <w:rsid w:val="004845DB"/>
    <w:rsid w:val="004846E1"/>
    <w:rsid w:val="00484ACC"/>
    <w:rsid w:val="00484DC0"/>
    <w:rsid w:val="004850B8"/>
    <w:rsid w:val="00485156"/>
    <w:rsid w:val="004853A1"/>
    <w:rsid w:val="0048562C"/>
    <w:rsid w:val="0048567E"/>
    <w:rsid w:val="00485DD8"/>
    <w:rsid w:val="00485DF0"/>
    <w:rsid w:val="004861AA"/>
    <w:rsid w:val="0048623A"/>
    <w:rsid w:val="00486311"/>
    <w:rsid w:val="00486320"/>
    <w:rsid w:val="00486674"/>
    <w:rsid w:val="004867D1"/>
    <w:rsid w:val="00486AA9"/>
    <w:rsid w:val="004873DF"/>
    <w:rsid w:val="0048742B"/>
    <w:rsid w:val="0048759F"/>
    <w:rsid w:val="00487B9F"/>
    <w:rsid w:val="00487D48"/>
    <w:rsid w:val="00487D8C"/>
    <w:rsid w:val="0049065A"/>
    <w:rsid w:val="004906D3"/>
    <w:rsid w:val="00490967"/>
    <w:rsid w:val="00490D8C"/>
    <w:rsid w:val="0049121A"/>
    <w:rsid w:val="0049177E"/>
    <w:rsid w:val="00491953"/>
    <w:rsid w:val="00491CCE"/>
    <w:rsid w:val="00491D00"/>
    <w:rsid w:val="00491DF7"/>
    <w:rsid w:val="00491EDA"/>
    <w:rsid w:val="00491FE5"/>
    <w:rsid w:val="00492054"/>
    <w:rsid w:val="0049267D"/>
    <w:rsid w:val="004927B5"/>
    <w:rsid w:val="004927B8"/>
    <w:rsid w:val="0049295A"/>
    <w:rsid w:val="00493237"/>
    <w:rsid w:val="004935D9"/>
    <w:rsid w:val="00493754"/>
    <w:rsid w:val="004937E3"/>
    <w:rsid w:val="0049386D"/>
    <w:rsid w:val="00493E20"/>
    <w:rsid w:val="00494643"/>
    <w:rsid w:val="004947E7"/>
    <w:rsid w:val="00495092"/>
    <w:rsid w:val="00495259"/>
    <w:rsid w:val="004952CB"/>
    <w:rsid w:val="0049537F"/>
    <w:rsid w:val="00495385"/>
    <w:rsid w:val="004956FA"/>
    <w:rsid w:val="00495B18"/>
    <w:rsid w:val="00495B47"/>
    <w:rsid w:val="00495EA5"/>
    <w:rsid w:val="00495FE1"/>
    <w:rsid w:val="004960FB"/>
    <w:rsid w:val="0049617E"/>
    <w:rsid w:val="00496315"/>
    <w:rsid w:val="00496397"/>
    <w:rsid w:val="0049662A"/>
    <w:rsid w:val="00496AE3"/>
    <w:rsid w:val="00496B21"/>
    <w:rsid w:val="004978FB"/>
    <w:rsid w:val="00497B24"/>
    <w:rsid w:val="00497B40"/>
    <w:rsid w:val="004A0202"/>
    <w:rsid w:val="004A057B"/>
    <w:rsid w:val="004A099C"/>
    <w:rsid w:val="004A0B1A"/>
    <w:rsid w:val="004A0BE1"/>
    <w:rsid w:val="004A1182"/>
    <w:rsid w:val="004A133F"/>
    <w:rsid w:val="004A1410"/>
    <w:rsid w:val="004A1439"/>
    <w:rsid w:val="004A1927"/>
    <w:rsid w:val="004A1A7F"/>
    <w:rsid w:val="004A1D61"/>
    <w:rsid w:val="004A1D78"/>
    <w:rsid w:val="004A1DB3"/>
    <w:rsid w:val="004A1DDA"/>
    <w:rsid w:val="004A1F22"/>
    <w:rsid w:val="004A2331"/>
    <w:rsid w:val="004A2495"/>
    <w:rsid w:val="004A25DE"/>
    <w:rsid w:val="004A2600"/>
    <w:rsid w:val="004A27AD"/>
    <w:rsid w:val="004A27D7"/>
    <w:rsid w:val="004A2E8B"/>
    <w:rsid w:val="004A2E97"/>
    <w:rsid w:val="004A2EF1"/>
    <w:rsid w:val="004A2F93"/>
    <w:rsid w:val="004A2FC3"/>
    <w:rsid w:val="004A301E"/>
    <w:rsid w:val="004A33C6"/>
    <w:rsid w:val="004A36C9"/>
    <w:rsid w:val="004A378A"/>
    <w:rsid w:val="004A39A7"/>
    <w:rsid w:val="004A3E42"/>
    <w:rsid w:val="004A40A2"/>
    <w:rsid w:val="004A42B2"/>
    <w:rsid w:val="004A445C"/>
    <w:rsid w:val="004A4602"/>
    <w:rsid w:val="004A4B2F"/>
    <w:rsid w:val="004A4D0B"/>
    <w:rsid w:val="004A4F75"/>
    <w:rsid w:val="004A51A7"/>
    <w:rsid w:val="004A52F7"/>
    <w:rsid w:val="004A5477"/>
    <w:rsid w:val="004A5571"/>
    <w:rsid w:val="004A55F8"/>
    <w:rsid w:val="004A595A"/>
    <w:rsid w:val="004A5C7A"/>
    <w:rsid w:val="004A5E47"/>
    <w:rsid w:val="004A60C3"/>
    <w:rsid w:val="004A65A3"/>
    <w:rsid w:val="004A685E"/>
    <w:rsid w:val="004A68C5"/>
    <w:rsid w:val="004A6B78"/>
    <w:rsid w:val="004A6CF0"/>
    <w:rsid w:val="004A70CA"/>
    <w:rsid w:val="004A7361"/>
    <w:rsid w:val="004A768C"/>
    <w:rsid w:val="004A7B8C"/>
    <w:rsid w:val="004A7C81"/>
    <w:rsid w:val="004A7CE5"/>
    <w:rsid w:val="004B0086"/>
    <w:rsid w:val="004B0211"/>
    <w:rsid w:val="004B0366"/>
    <w:rsid w:val="004B03A0"/>
    <w:rsid w:val="004B06A0"/>
    <w:rsid w:val="004B0776"/>
    <w:rsid w:val="004B0936"/>
    <w:rsid w:val="004B0A95"/>
    <w:rsid w:val="004B0C61"/>
    <w:rsid w:val="004B0D1F"/>
    <w:rsid w:val="004B0EFE"/>
    <w:rsid w:val="004B0F80"/>
    <w:rsid w:val="004B1616"/>
    <w:rsid w:val="004B163C"/>
    <w:rsid w:val="004B171B"/>
    <w:rsid w:val="004B1A44"/>
    <w:rsid w:val="004B1A6F"/>
    <w:rsid w:val="004B1C9D"/>
    <w:rsid w:val="004B1F8A"/>
    <w:rsid w:val="004B20A1"/>
    <w:rsid w:val="004B20BD"/>
    <w:rsid w:val="004B22AF"/>
    <w:rsid w:val="004B22D2"/>
    <w:rsid w:val="004B22D5"/>
    <w:rsid w:val="004B26D9"/>
    <w:rsid w:val="004B273A"/>
    <w:rsid w:val="004B28E4"/>
    <w:rsid w:val="004B29E7"/>
    <w:rsid w:val="004B2F39"/>
    <w:rsid w:val="004B3093"/>
    <w:rsid w:val="004B3198"/>
    <w:rsid w:val="004B330D"/>
    <w:rsid w:val="004B33BD"/>
    <w:rsid w:val="004B341C"/>
    <w:rsid w:val="004B3480"/>
    <w:rsid w:val="004B3859"/>
    <w:rsid w:val="004B3BDB"/>
    <w:rsid w:val="004B40C3"/>
    <w:rsid w:val="004B40FF"/>
    <w:rsid w:val="004B419F"/>
    <w:rsid w:val="004B4647"/>
    <w:rsid w:val="004B49F9"/>
    <w:rsid w:val="004B4B39"/>
    <w:rsid w:val="004B4F5F"/>
    <w:rsid w:val="004B4FDB"/>
    <w:rsid w:val="004B5209"/>
    <w:rsid w:val="004B53E1"/>
    <w:rsid w:val="004B56CC"/>
    <w:rsid w:val="004B58F6"/>
    <w:rsid w:val="004B59EA"/>
    <w:rsid w:val="004B5B37"/>
    <w:rsid w:val="004B5C80"/>
    <w:rsid w:val="004B5ED5"/>
    <w:rsid w:val="004B61A8"/>
    <w:rsid w:val="004B623E"/>
    <w:rsid w:val="004B6536"/>
    <w:rsid w:val="004B673F"/>
    <w:rsid w:val="004B6B5A"/>
    <w:rsid w:val="004B6BB4"/>
    <w:rsid w:val="004B6D1E"/>
    <w:rsid w:val="004B6D27"/>
    <w:rsid w:val="004B6E03"/>
    <w:rsid w:val="004B70A9"/>
    <w:rsid w:val="004B7337"/>
    <w:rsid w:val="004B760D"/>
    <w:rsid w:val="004B76B5"/>
    <w:rsid w:val="004B7B78"/>
    <w:rsid w:val="004B7BCC"/>
    <w:rsid w:val="004B7EA4"/>
    <w:rsid w:val="004C00C9"/>
    <w:rsid w:val="004C020F"/>
    <w:rsid w:val="004C05EC"/>
    <w:rsid w:val="004C087F"/>
    <w:rsid w:val="004C094D"/>
    <w:rsid w:val="004C0A67"/>
    <w:rsid w:val="004C0C75"/>
    <w:rsid w:val="004C0E25"/>
    <w:rsid w:val="004C0E34"/>
    <w:rsid w:val="004C1235"/>
    <w:rsid w:val="004C1293"/>
    <w:rsid w:val="004C12B9"/>
    <w:rsid w:val="004C160E"/>
    <w:rsid w:val="004C1635"/>
    <w:rsid w:val="004C199B"/>
    <w:rsid w:val="004C1C12"/>
    <w:rsid w:val="004C1DAF"/>
    <w:rsid w:val="004C1E2B"/>
    <w:rsid w:val="004C2313"/>
    <w:rsid w:val="004C24B2"/>
    <w:rsid w:val="004C2548"/>
    <w:rsid w:val="004C254F"/>
    <w:rsid w:val="004C27A4"/>
    <w:rsid w:val="004C2C45"/>
    <w:rsid w:val="004C3618"/>
    <w:rsid w:val="004C36ED"/>
    <w:rsid w:val="004C37AC"/>
    <w:rsid w:val="004C37B1"/>
    <w:rsid w:val="004C389E"/>
    <w:rsid w:val="004C3DA5"/>
    <w:rsid w:val="004C3E81"/>
    <w:rsid w:val="004C4375"/>
    <w:rsid w:val="004C4A4D"/>
    <w:rsid w:val="004C4B5A"/>
    <w:rsid w:val="004C4BD1"/>
    <w:rsid w:val="004C4D5F"/>
    <w:rsid w:val="004C52BD"/>
    <w:rsid w:val="004C52E0"/>
    <w:rsid w:val="004C54D1"/>
    <w:rsid w:val="004C5920"/>
    <w:rsid w:val="004C5978"/>
    <w:rsid w:val="004C5A0F"/>
    <w:rsid w:val="004C5CFA"/>
    <w:rsid w:val="004C6116"/>
    <w:rsid w:val="004C6373"/>
    <w:rsid w:val="004C65EB"/>
    <w:rsid w:val="004C69B4"/>
    <w:rsid w:val="004C6AED"/>
    <w:rsid w:val="004C6B63"/>
    <w:rsid w:val="004C6B86"/>
    <w:rsid w:val="004C6B98"/>
    <w:rsid w:val="004C6E9F"/>
    <w:rsid w:val="004C6F98"/>
    <w:rsid w:val="004C75EC"/>
    <w:rsid w:val="004C7829"/>
    <w:rsid w:val="004C787D"/>
    <w:rsid w:val="004C78DE"/>
    <w:rsid w:val="004C78EC"/>
    <w:rsid w:val="004C79FC"/>
    <w:rsid w:val="004C7EED"/>
    <w:rsid w:val="004D03C6"/>
    <w:rsid w:val="004D0583"/>
    <w:rsid w:val="004D05B7"/>
    <w:rsid w:val="004D0815"/>
    <w:rsid w:val="004D0943"/>
    <w:rsid w:val="004D0CD3"/>
    <w:rsid w:val="004D0CE8"/>
    <w:rsid w:val="004D13FF"/>
    <w:rsid w:val="004D197B"/>
    <w:rsid w:val="004D21AD"/>
    <w:rsid w:val="004D21E0"/>
    <w:rsid w:val="004D2477"/>
    <w:rsid w:val="004D24D5"/>
    <w:rsid w:val="004D2597"/>
    <w:rsid w:val="004D25E7"/>
    <w:rsid w:val="004D28A7"/>
    <w:rsid w:val="004D2C37"/>
    <w:rsid w:val="004D2EF3"/>
    <w:rsid w:val="004D337C"/>
    <w:rsid w:val="004D35C9"/>
    <w:rsid w:val="004D37FB"/>
    <w:rsid w:val="004D3AC9"/>
    <w:rsid w:val="004D3B67"/>
    <w:rsid w:val="004D3C74"/>
    <w:rsid w:val="004D3F1A"/>
    <w:rsid w:val="004D4125"/>
    <w:rsid w:val="004D4332"/>
    <w:rsid w:val="004D44EE"/>
    <w:rsid w:val="004D4587"/>
    <w:rsid w:val="004D47A8"/>
    <w:rsid w:val="004D4840"/>
    <w:rsid w:val="004D4A86"/>
    <w:rsid w:val="004D4DFF"/>
    <w:rsid w:val="004D4E27"/>
    <w:rsid w:val="004D4F88"/>
    <w:rsid w:val="004D52A3"/>
    <w:rsid w:val="004D582B"/>
    <w:rsid w:val="004D58A0"/>
    <w:rsid w:val="004D604E"/>
    <w:rsid w:val="004D63CA"/>
    <w:rsid w:val="004D63CC"/>
    <w:rsid w:val="004D63FC"/>
    <w:rsid w:val="004D6403"/>
    <w:rsid w:val="004D6450"/>
    <w:rsid w:val="004D6540"/>
    <w:rsid w:val="004D6A47"/>
    <w:rsid w:val="004D6E25"/>
    <w:rsid w:val="004D7A70"/>
    <w:rsid w:val="004D7AA4"/>
    <w:rsid w:val="004D7CE7"/>
    <w:rsid w:val="004D7F59"/>
    <w:rsid w:val="004E0072"/>
    <w:rsid w:val="004E0259"/>
    <w:rsid w:val="004E025E"/>
    <w:rsid w:val="004E042F"/>
    <w:rsid w:val="004E0460"/>
    <w:rsid w:val="004E0624"/>
    <w:rsid w:val="004E097F"/>
    <w:rsid w:val="004E0B85"/>
    <w:rsid w:val="004E0BA7"/>
    <w:rsid w:val="004E0FF2"/>
    <w:rsid w:val="004E110F"/>
    <w:rsid w:val="004E122C"/>
    <w:rsid w:val="004E151B"/>
    <w:rsid w:val="004E1546"/>
    <w:rsid w:val="004E18A4"/>
    <w:rsid w:val="004E194F"/>
    <w:rsid w:val="004E1A90"/>
    <w:rsid w:val="004E2367"/>
    <w:rsid w:val="004E27C0"/>
    <w:rsid w:val="004E2BFA"/>
    <w:rsid w:val="004E310C"/>
    <w:rsid w:val="004E322A"/>
    <w:rsid w:val="004E341F"/>
    <w:rsid w:val="004E371B"/>
    <w:rsid w:val="004E3745"/>
    <w:rsid w:val="004E38DD"/>
    <w:rsid w:val="004E3A25"/>
    <w:rsid w:val="004E3AE2"/>
    <w:rsid w:val="004E3CBD"/>
    <w:rsid w:val="004E3E88"/>
    <w:rsid w:val="004E4063"/>
    <w:rsid w:val="004E4462"/>
    <w:rsid w:val="004E474F"/>
    <w:rsid w:val="004E4845"/>
    <w:rsid w:val="004E4A52"/>
    <w:rsid w:val="004E4B34"/>
    <w:rsid w:val="004E4B44"/>
    <w:rsid w:val="004E4BF4"/>
    <w:rsid w:val="004E4FE3"/>
    <w:rsid w:val="004E55F7"/>
    <w:rsid w:val="004E57B4"/>
    <w:rsid w:val="004E5867"/>
    <w:rsid w:val="004E58D3"/>
    <w:rsid w:val="004E5C63"/>
    <w:rsid w:val="004E5FE1"/>
    <w:rsid w:val="004E611A"/>
    <w:rsid w:val="004E623E"/>
    <w:rsid w:val="004E6741"/>
    <w:rsid w:val="004E6999"/>
    <w:rsid w:val="004E7287"/>
    <w:rsid w:val="004E754A"/>
    <w:rsid w:val="004E7704"/>
    <w:rsid w:val="004E7ADF"/>
    <w:rsid w:val="004E7BD4"/>
    <w:rsid w:val="004E7CD1"/>
    <w:rsid w:val="004E7E55"/>
    <w:rsid w:val="004F020E"/>
    <w:rsid w:val="004F03FF"/>
    <w:rsid w:val="004F068E"/>
    <w:rsid w:val="004F0879"/>
    <w:rsid w:val="004F0995"/>
    <w:rsid w:val="004F0F95"/>
    <w:rsid w:val="004F11CA"/>
    <w:rsid w:val="004F1285"/>
    <w:rsid w:val="004F12DC"/>
    <w:rsid w:val="004F1587"/>
    <w:rsid w:val="004F15A9"/>
    <w:rsid w:val="004F17B7"/>
    <w:rsid w:val="004F1952"/>
    <w:rsid w:val="004F1BEE"/>
    <w:rsid w:val="004F1E7F"/>
    <w:rsid w:val="004F1EF6"/>
    <w:rsid w:val="004F22E1"/>
    <w:rsid w:val="004F251C"/>
    <w:rsid w:val="004F2976"/>
    <w:rsid w:val="004F2B11"/>
    <w:rsid w:val="004F2DE5"/>
    <w:rsid w:val="004F2FF2"/>
    <w:rsid w:val="004F3185"/>
    <w:rsid w:val="004F339E"/>
    <w:rsid w:val="004F34AD"/>
    <w:rsid w:val="004F368D"/>
    <w:rsid w:val="004F39BF"/>
    <w:rsid w:val="004F3FDC"/>
    <w:rsid w:val="004F41FB"/>
    <w:rsid w:val="004F43B4"/>
    <w:rsid w:val="004F44C4"/>
    <w:rsid w:val="004F49E3"/>
    <w:rsid w:val="004F4AC7"/>
    <w:rsid w:val="004F4CAA"/>
    <w:rsid w:val="004F4D27"/>
    <w:rsid w:val="004F4D6B"/>
    <w:rsid w:val="004F524C"/>
    <w:rsid w:val="004F53FF"/>
    <w:rsid w:val="004F5703"/>
    <w:rsid w:val="004F5C93"/>
    <w:rsid w:val="004F616A"/>
    <w:rsid w:val="004F6222"/>
    <w:rsid w:val="004F6359"/>
    <w:rsid w:val="004F66E6"/>
    <w:rsid w:val="004F6855"/>
    <w:rsid w:val="004F68AB"/>
    <w:rsid w:val="004F6BAB"/>
    <w:rsid w:val="004F6D22"/>
    <w:rsid w:val="004F6F41"/>
    <w:rsid w:val="004F704A"/>
    <w:rsid w:val="004F7246"/>
    <w:rsid w:val="004F730C"/>
    <w:rsid w:val="004F7354"/>
    <w:rsid w:val="004F749B"/>
    <w:rsid w:val="004F74F6"/>
    <w:rsid w:val="004F765B"/>
    <w:rsid w:val="004F76DA"/>
    <w:rsid w:val="004F7ACA"/>
    <w:rsid w:val="004F7C5F"/>
    <w:rsid w:val="004F7C6E"/>
    <w:rsid w:val="004F7D4B"/>
    <w:rsid w:val="004F7DFB"/>
    <w:rsid w:val="004F7ED7"/>
    <w:rsid w:val="004F7FDF"/>
    <w:rsid w:val="00500172"/>
    <w:rsid w:val="00500814"/>
    <w:rsid w:val="00500B3E"/>
    <w:rsid w:val="00500D69"/>
    <w:rsid w:val="00500DBE"/>
    <w:rsid w:val="00500DEF"/>
    <w:rsid w:val="00500F99"/>
    <w:rsid w:val="00501235"/>
    <w:rsid w:val="00501319"/>
    <w:rsid w:val="00501974"/>
    <w:rsid w:val="00501990"/>
    <w:rsid w:val="00501A01"/>
    <w:rsid w:val="00501ABA"/>
    <w:rsid w:val="00501B43"/>
    <w:rsid w:val="00501C01"/>
    <w:rsid w:val="00501F14"/>
    <w:rsid w:val="00502379"/>
    <w:rsid w:val="0050244E"/>
    <w:rsid w:val="00502790"/>
    <w:rsid w:val="00502820"/>
    <w:rsid w:val="00502873"/>
    <w:rsid w:val="00502A70"/>
    <w:rsid w:val="00502AA8"/>
    <w:rsid w:val="00502F9D"/>
    <w:rsid w:val="005030E1"/>
    <w:rsid w:val="005030EA"/>
    <w:rsid w:val="00503371"/>
    <w:rsid w:val="005035D8"/>
    <w:rsid w:val="005039A4"/>
    <w:rsid w:val="00503E1B"/>
    <w:rsid w:val="00503FD9"/>
    <w:rsid w:val="0050410C"/>
    <w:rsid w:val="00504123"/>
    <w:rsid w:val="00504673"/>
    <w:rsid w:val="005046A1"/>
    <w:rsid w:val="005046C0"/>
    <w:rsid w:val="00504832"/>
    <w:rsid w:val="00505110"/>
    <w:rsid w:val="005051A2"/>
    <w:rsid w:val="00505446"/>
    <w:rsid w:val="00505B0A"/>
    <w:rsid w:val="00505D5A"/>
    <w:rsid w:val="00505D5F"/>
    <w:rsid w:val="005061B6"/>
    <w:rsid w:val="005061CC"/>
    <w:rsid w:val="0050628D"/>
    <w:rsid w:val="005062C2"/>
    <w:rsid w:val="00506368"/>
    <w:rsid w:val="0050648A"/>
    <w:rsid w:val="005064D6"/>
    <w:rsid w:val="005065D3"/>
    <w:rsid w:val="0050677F"/>
    <w:rsid w:val="00506A0C"/>
    <w:rsid w:val="00506C9A"/>
    <w:rsid w:val="00506EE2"/>
    <w:rsid w:val="0050729A"/>
    <w:rsid w:val="005073BC"/>
    <w:rsid w:val="00507540"/>
    <w:rsid w:val="0050764A"/>
    <w:rsid w:val="00507775"/>
    <w:rsid w:val="00507D9A"/>
    <w:rsid w:val="00507DC9"/>
    <w:rsid w:val="00507E54"/>
    <w:rsid w:val="0051018C"/>
    <w:rsid w:val="005102A6"/>
    <w:rsid w:val="0051095E"/>
    <w:rsid w:val="00510A15"/>
    <w:rsid w:val="00510B05"/>
    <w:rsid w:val="00510D87"/>
    <w:rsid w:val="00510EA6"/>
    <w:rsid w:val="005112EA"/>
    <w:rsid w:val="0051167D"/>
    <w:rsid w:val="0051182E"/>
    <w:rsid w:val="00511D28"/>
    <w:rsid w:val="00511F78"/>
    <w:rsid w:val="00512034"/>
    <w:rsid w:val="00512282"/>
    <w:rsid w:val="0051259F"/>
    <w:rsid w:val="005125CA"/>
    <w:rsid w:val="005129EC"/>
    <w:rsid w:val="00512CE6"/>
    <w:rsid w:val="00512E45"/>
    <w:rsid w:val="00512F1E"/>
    <w:rsid w:val="00512F27"/>
    <w:rsid w:val="00512FB1"/>
    <w:rsid w:val="00513336"/>
    <w:rsid w:val="0051338E"/>
    <w:rsid w:val="005135E5"/>
    <w:rsid w:val="0051367D"/>
    <w:rsid w:val="005136A6"/>
    <w:rsid w:val="005137D9"/>
    <w:rsid w:val="0051395D"/>
    <w:rsid w:val="00513B7D"/>
    <w:rsid w:val="0051438A"/>
    <w:rsid w:val="00514593"/>
    <w:rsid w:val="0051479A"/>
    <w:rsid w:val="00514A2D"/>
    <w:rsid w:val="00514A6B"/>
    <w:rsid w:val="00514C04"/>
    <w:rsid w:val="00515416"/>
    <w:rsid w:val="005159DF"/>
    <w:rsid w:val="00515BE0"/>
    <w:rsid w:val="00515D6E"/>
    <w:rsid w:val="00515E37"/>
    <w:rsid w:val="00515E97"/>
    <w:rsid w:val="00516072"/>
    <w:rsid w:val="005160A1"/>
    <w:rsid w:val="005161FC"/>
    <w:rsid w:val="00516695"/>
    <w:rsid w:val="00516AFD"/>
    <w:rsid w:val="00516B1C"/>
    <w:rsid w:val="00516BCD"/>
    <w:rsid w:val="00516D33"/>
    <w:rsid w:val="00516E94"/>
    <w:rsid w:val="0051768F"/>
    <w:rsid w:val="005176E7"/>
    <w:rsid w:val="00517892"/>
    <w:rsid w:val="00520A0A"/>
    <w:rsid w:val="00520B33"/>
    <w:rsid w:val="00520B53"/>
    <w:rsid w:val="00520D6B"/>
    <w:rsid w:val="00520E23"/>
    <w:rsid w:val="00520E7A"/>
    <w:rsid w:val="005210CD"/>
    <w:rsid w:val="00521749"/>
    <w:rsid w:val="005218F1"/>
    <w:rsid w:val="00521BD8"/>
    <w:rsid w:val="00522203"/>
    <w:rsid w:val="005222B8"/>
    <w:rsid w:val="005224B1"/>
    <w:rsid w:val="00522505"/>
    <w:rsid w:val="00522674"/>
    <w:rsid w:val="005226EC"/>
    <w:rsid w:val="0052273A"/>
    <w:rsid w:val="00522804"/>
    <w:rsid w:val="00522D14"/>
    <w:rsid w:val="00522D97"/>
    <w:rsid w:val="00522E7B"/>
    <w:rsid w:val="00522FD9"/>
    <w:rsid w:val="0052301B"/>
    <w:rsid w:val="005235C0"/>
    <w:rsid w:val="005237B2"/>
    <w:rsid w:val="00523A18"/>
    <w:rsid w:val="00523A7E"/>
    <w:rsid w:val="00523F53"/>
    <w:rsid w:val="00524101"/>
    <w:rsid w:val="00524200"/>
    <w:rsid w:val="00524217"/>
    <w:rsid w:val="00524265"/>
    <w:rsid w:val="005248B8"/>
    <w:rsid w:val="00524A46"/>
    <w:rsid w:val="00524B35"/>
    <w:rsid w:val="00524D86"/>
    <w:rsid w:val="0052555D"/>
    <w:rsid w:val="00525DBF"/>
    <w:rsid w:val="00525EE7"/>
    <w:rsid w:val="00525FD1"/>
    <w:rsid w:val="005262F8"/>
    <w:rsid w:val="005264A4"/>
    <w:rsid w:val="00526787"/>
    <w:rsid w:val="00526AC8"/>
    <w:rsid w:val="00526E86"/>
    <w:rsid w:val="005275E5"/>
    <w:rsid w:val="0052781A"/>
    <w:rsid w:val="00527CD7"/>
    <w:rsid w:val="00527CE5"/>
    <w:rsid w:val="00527E79"/>
    <w:rsid w:val="00527F55"/>
    <w:rsid w:val="00530151"/>
    <w:rsid w:val="005301DB"/>
    <w:rsid w:val="0053036E"/>
    <w:rsid w:val="0053059B"/>
    <w:rsid w:val="00530E52"/>
    <w:rsid w:val="00530EE1"/>
    <w:rsid w:val="005310A1"/>
    <w:rsid w:val="005312B4"/>
    <w:rsid w:val="0053177F"/>
    <w:rsid w:val="00531B7D"/>
    <w:rsid w:val="00531F8D"/>
    <w:rsid w:val="005320B5"/>
    <w:rsid w:val="0053261D"/>
    <w:rsid w:val="00532A09"/>
    <w:rsid w:val="00532A5D"/>
    <w:rsid w:val="00532B9C"/>
    <w:rsid w:val="00532D9E"/>
    <w:rsid w:val="00532FA0"/>
    <w:rsid w:val="00532FFA"/>
    <w:rsid w:val="005332CC"/>
    <w:rsid w:val="00533332"/>
    <w:rsid w:val="005334A1"/>
    <w:rsid w:val="00533599"/>
    <w:rsid w:val="0053392D"/>
    <w:rsid w:val="00533C91"/>
    <w:rsid w:val="00534073"/>
    <w:rsid w:val="00534315"/>
    <w:rsid w:val="005345C8"/>
    <w:rsid w:val="00534650"/>
    <w:rsid w:val="0053480C"/>
    <w:rsid w:val="00535138"/>
    <w:rsid w:val="005355F1"/>
    <w:rsid w:val="005356A8"/>
    <w:rsid w:val="00535794"/>
    <w:rsid w:val="0053583E"/>
    <w:rsid w:val="00536610"/>
    <w:rsid w:val="0053673D"/>
    <w:rsid w:val="005368FE"/>
    <w:rsid w:val="00536976"/>
    <w:rsid w:val="00536999"/>
    <w:rsid w:val="00536AAC"/>
    <w:rsid w:val="00536F15"/>
    <w:rsid w:val="005370E6"/>
    <w:rsid w:val="00537466"/>
    <w:rsid w:val="00537E34"/>
    <w:rsid w:val="00537EF5"/>
    <w:rsid w:val="00537F96"/>
    <w:rsid w:val="00540039"/>
    <w:rsid w:val="0054040E"/>
    <w:rsid w:val="00540654"/>
    <w:rsid w:val="005407AF"/>
    <w:rsid w:val="00540B6B"/>
    <w:rsid w:val="00540C6F"/>
    <w:rsid w:val="00540DCE"/>
    <w:rsid w:val="00540E4F"/>
    <w:rsid w:val="00541012"/>
    <w:rsid w:val="005411A4"/>
    <w:rsid w:val="005412AC"/>
    <w:rsid w:val="0054177C"/>
    <w:rsid w:val="005418AB"/>
    <w:rsid w:val="00541C27"/>
    <w:rsid w:val="00541CB5"/>
    <w:rsid w:val="00541D7B"/>
    <w:rsid w:val="005423A6"/>
    <w:rsid w:val="005424B8"/>
    <w:rsid w:val="0054299B"/>
    <w:rsid w:val="00542C41"/>
    <w:rsid w:val="00542C5B"/>
    <w:rsid w:val="00542D0A"/>
    <w:rsid w:val="00542FF6"/>
    <w:rsid w:val="00543184"/>
    <w:rsid w:val="005433C2"/>
    <w:rsid w:val="005436E6"/>
    <w:rsid w:val="005438D9"/>
    <w:rsid w:val="00543B67"/>
    <w:rsid w:val="00543F11"/>
    <w:rsid w:val="005440A4"/>
    <w:rsid w:val="00544120"/>
    <w:rsid w:val="005441D6"/>
    <w:rsid w:val="005442CF"/>
    <w:rsid w:val="00544552"/>
    <w:rsid w:val="005446D0"/>
    <w:rsid w:val="00544E9E"/>
    <w:rsid w:val="00544EDE"/>
    <w:rsid w:val="005450B5"/>
    <w:rsid w:val="0054532D"/>
    <w:rsid w:val="00545647"/>
    <w:rsid w:val="005458F7"/>
    <w:rsid w:val="00546068"/>
    <w:rsid w:val="0054606C"/>
    <w:rsid w:val="00546132"/>
    <w:rsid w:val="005463B9"/>
    <w:rsid w:val="00546849"/>
    <w:rsid w:val="00546914"/>
    <w:rsid w:val="005469A3"/>
    <w:rsid w:val="00546F17"/>
    <w:rsid w:val="00547341"/>
    <w:rsid w:val="00547843"/>
    <w:rsid w:val="005478B0"/>
    <w:rsid w:val="00547AA6"/>
    <w:rsid w:val="00547B4E"/>
    <w:rsid w:val="00547C4B"/>
    <w:rsid w:val="00547E99"/>
    <w:rsid w:val="00547F15"/>
    <w:rsid w:val="005506C1"/>
    <w:rsid w:val="00550758"/>
    <w:rsid w:val="0055077F"/>
    <w:rsid w:val="005508A0"/>
    <w:rsid w:val="005508DC"/>
    <w:rsid w:val="00550C49"/>
    <w:rsid w:val="00550C90"/>
    <w:rsid w:val="00550D2C"/>
    <w:rsid w:val="00551281"/>
    <w:rsid w:val="005513F2"/>
    <w:rsid w:val="00551409"/>
    <w:rsid w:val="00551AC7"/>
    <w:rsid w:val="00551CDB"/>
    <w:rsid w:val="00552090"/>
    <w:rsid w:val="0055219C"/>
    <w:rsid w:val="005523AE"/>
    <w:rsid w:val="00552879"/>
    <w:rsid w:val="0055290C"/>
    <w:rsid w:val="00552974"/>
    <w:rsid w:val="00552A76"/>
    <w:rsid w:val="00552B53"/>
    <w:rsid w:val="00552BBB"/>
    <w:rsid w:val="00552C57"/>
    <w:rsid w:val="005530C3"/>
    <w:rsid w:val="00553273"/>
    <w:rsid w:val="00553283"/>
    <w:rsid w:val="00553340"/>
    <w:rsid w:val="00553360"/>
    <w:rsid w:val="00553505"/>
    <w:rsid w:val="00553526"/>
    <w:rsid w:val="0055361A"/>
    <w:rsid w:val="0055371F"/>
    <w:rsid w:val="00553967"/>
    <w:rsid w:val="00553C9E"/>
    <w:rsid w:val="00553E64"/>
    <w:rsid w:val="00553F05"/>
    <w:rsid w:val="00553F0D"/>
    <w:rsid w:val="005542B6"/>
    <w:rsid w:val="005543EF"/>
    <w:rsid w:val="005546AB"/>
    <w:rsid w:val="0055473A"/>
    <w:rsid w:val="0055480E"/>
    <w:rsid w:val="005549C0"/>
    <w:rsid w:val="00554AE0"/>
    <w:rsid w:val="00554C98"/>
    <w:rsid w:val="00555735"/>
    <w:rsid w:val="005558A5"/>
    <w:rsid w:val="0055590D"/>
    <w:rsid w:val="00555AAE"/>
    <w:rsid w:val="00555AF8"/>
    <w:rsid w:val="00555BE9"/>
    <w:rsid w:val="00555C38"/>
    <w:rsid w:val="00555F4F"/>
    <w:rsid w:val="005561BC"/>
    <w:rsid w:val="00556389"/>
    <w:rsid w:val="005565C1"/>
    <w:rsid w:val="005566B4"/>
    <w:rsid w:val="005567B6"/>
    <w:rsid w:val="005567D2"/>
    <w:rsid w:val="00556ACE"/>
    <w:rsid w:val="00556DE4"/>
    <w:rsid w:val="00557C36"/>
    <w:rsid w:val="00557D79"/>
    <w:rsid w:val="00557F3D"/>
    <w:rsid w:val="00557F79"/>
    <w:rsid w:val="00557F82"/>
    <w:rsid w:val="00560211"/>
    <w:rsid w:val="005603AF"/>
    <w:rsid w:val="00560410"/>
    <w:rsid w:val="0056093D"/>
    <w:rsid w:val="00560AD6"/>
    <w:rsid w:val="00560F6E"/>
    <w:rsid w:val="00560FCE"/>
    <w:rsid w:val="005610DC"/>
    <w:rsid w:val="0056142F"/>
    <w:rsid w:val="0056153C"/>
    <w:rsid w:val="0056174B"/>
    <w:rsid w:val="0056177E"/>
    <w:rsid w:val="00561A7D"/>
    <w:rsid w:val="00561B42"/>
    <w:rsid w:val="00561DBF"/>
    <w:rsid w:val="00561EF9"/>
    <w:rsid w:val="0056227B"/>
    <w:rsid w:val="00562512"/>
    <w:rsid w:val="005626C3"/>
    <w:rsid w:val="00562764"/>
    <w:rsid w:val="005628A0"/>
    <w:rsid w:val="00562B4F"/>
    <w:rsid w:val="00562DFF"/>
    <w:rsid w:val="00562EDF"/>
    <w:rsid w:val="00562EF9"/>
    <w:rsid w:val="00562F49"/>
    <w:rsid w:val="00562F6B"/>
    <w:rsid w:val="00562FCC"/>
    <w:rsid w:val="00563074"/>
    <w:rsid w:val="005631F3"/>
    <w:rsid w:val="00563902"/>
    <w:rsid w:val="00563AFD"/>
    <w:rsid w:val="00563AFE"/>
    <w:rsid w:val="00563B2B"/>
    <w:rsid w:val="00563B51"/>
    <w:rsid w:val="00563E11"/>
    <w:rsid w:val="00564063"/>
    <w:rsid w:val="00564862"/>
    <w:rsid w:val="00564B3C"/>
    <w:rsid w:val="00564BE1"/>
    <w:rsid w:val="00565030"/>
    <w:rsid w:val="005650D3"/>
    <w:rsid w:val="0056517C"/>
    <w:rsid w:val="0056522A"/>
    <w:rsid w:val="0056579C"/>
    <w:rsid w:val="005658D1"/>
    <w:rsid w:val="00565A4D"/>
    <w:rsid w:val="00565BB6"/>
    <w:rsid w:val="00565CBD"/>
    <w:rsid w:val="005662F2"/>
    <w:rsid w:val="005664CB"/>
    <w:rsid w:val="0056665A"/>
    <w:rsid w:val="00566E73"/>
    <w:rsid w:val="0056700D"/>
    <w:rsid w:val="0056712B"/>
    <w:rsid w:val="0056725A"/>
    <w:rsid w:val="00567553"/>
    <w:rsid w:val="005677C6"/>
    <w:rsid w:val="005679F8"/>
    <w:rsid w:val="00567BA1"/>
    <w:rsid w:val="00567D74"/>
    <w:rsid w:val="005701FC"/>
    <w:rsid w:val="00570490"/>
    <w:rsid w:val="00570943"/>
    <w:rsid w:val="00570A01"/>
    <w:rsid w:val="00570E96"/>
    <w:rsid w:val="005710F0"/>
    <w:rsid w:val="0057125B"/>
    <w:rsid w:val="005712B5"/>
    <w:rsid w:val="00571425"/>
    <w:rsid w:val="005714BE"/>
    <w:rsid w:val="0057159C"/>
    <w:rsid w:val="00571A17"/>
    <w:rsid w:val="00571A36"/>
    <w:rsid w:val="00571D4F"/>
    <w:rsid w:val="0057206C"/>
    <w:rsid w:val="00572085"/>
    <w:rsid w:val="0057239F"/>
    <w:rsid w:val="0057240D"/>
    <w:rsid w:val="00572924"/>
    <w:rsid w:val="00572EE3"/>
    <w:rsid w:val="0057332C"/>
    <w:rsid w:val="005734F6"/>
    <w:rsid w:val="0057350F"/>
    <w:rsid w:val="00573623"/>
    <w:rsid w:val="005736A3"/>
    <w:rsid w:val="005737B8"/>
    <w:rsid w:val="00573B3D"/>
    <w:rsid w:val="00574253"/>
    <w:rsid w:val="00574406"/>
    <w:rsid w:val="0057453E"/>
    <w:rsid w:val="0057456B"/>
    <w:rsid w:val="00574743"/>
    <w:rsid w:val="00574828"/>
    <w:rsid w:val="0057498E"/>
    <w:rsid w:val="005749D5"/>
    <w:rsid w:val="00574B3E"/>
    <w:rsid w:val="00574B7C"/>
    <w:rsid w:val="00574EA2"/>
    <w:rsid w:val="00575600"/>
    <w:rsid w:val="00575FCD"/>
    <w:rsid w:val="005760D0"/>
    <w:rsid w:val="00576226"/>
    <w:rsid w:val="0057631E"/>
    <w:rsid w:val="00576379"/>
    <w:rsid w:val="00576422"/>
    <w:rsid w:val="0057688D"/>
    <w:rsid w:val="00576A56"/>
    <w:rsid w:val="00576DD6"/>
    <w:rsid w:val="00576E5F"/>
    <w:rsid w:val="0057766B"/>
    <w:rsid w:val="005778C7"/>
    <w:rsid w:val="00577A52"/>
    <w:rsid w:val="00577AEF"/>
    <w:rsid w:val="005805BC"/>
    <w:rsid w:val="005807CF"/>
    <w:rsid w:val="0058092A"/>
    <w:rsid w:val="00580C31"/>
    <w:rsid w:val="00581227"/>
    <w:rsid w:val="0058136B"/>
    <w:rsid w:val="00581467"/>
    <w:rsid w:val="005814E2"/>
    <w:rsid w:val="005819BF"/>
    <w:rsid w:val="00581C32"/>
    <w:rsid w:val="00582164"/>
    <w:rsid w:val="0058232F"/>
    <w:rsid w:val="0058253F"/>
    <w:rsid w:val="00582B19"/>
    <w:rsid w:val="00582B9C"/>
    <w:rsid w:val="00582FBD"/>
    <w:rsid w:val="00582FE9"/>
    <w:rsid w:val="005831A9"/>
    <w:rsid w:val="005831DF"/>
    <w:rsid w:val="00583484"/>
    <w:rsid w:val="00583539"/>
    <w:rsid w:val="005835BC"/>
    <w:rsid w:val="00583709"/>
    <w:rsid w:val="00583B82"/>
    <w:rsid w:val="00583BCC"/>
    <w:rsid w:val="00583E9C"/>
    <w:rsid w:val="00584196"/>
    <w:rsid w:val="005841DB"/>
    <w:rsid w:val="00584448"/>
    <w:rsid w:val="005847F0"/>
    <w:rsid w:val="00584F3F"/>
    <w:rsid w:val="005851FF"/>
    <w:rsid w:val="005852A7"/>
    <w:rsid w:val="005854E4"/>
    <w:rsid w:val="0058554C"/>
    <w:rsid w:val="005855CA"/>
    <w:rsid w:val="005855FD"/>
    <w:rsid w:val="00585B02"/>
    <w:rsid w:val="00585CA2"/>
    <w:rsid w:val="005866FF"/>
    <w:rsid w:val="005867E1"/>
    <w:rsid w:val="00586EA7"/>
    <w:rsid w:val="005878DD"/>
    <w:rsid w:val="00587A5A"/>
    <w:rsid w:val="00587D9E"/>
    <w:rsid w:val="00587DD5"/>
    <w:rsid w:val="00590093"/>
    <w:rsid w:val="005900BC"/>
    <w:rsid w:val="00590272"/>
    <w:rsid w:val="00590358"/>
    <w:rsid w:val="0059042C"/>
    <w:rsid w:val="00590576"/>
    <w:rsid w:val="0059074F"/>
    <w:rsid w:val="00590CD4"/>
    <w:rsid w:val="00590D7E"/>
    <w:rsid w:val="00590E95"/>
    <w:rsid w:val="00590F68"/>
    <w:rsid w:val="005910C2"/>
    <w:rsid w:val="005911AF"/>
    <w:rsid w:val="005911B6"/>
    <w:rsid w:val="0059150F"/>
    <w:rsid w:val="00591BA9"/>
    <w:rsid w:val="00591D67"/>
    <w:rsid w:val="00591FE6"/>
    <w:rsid w:val="00592015"/>
    <w:rsid w:val="005920E6"/>
    <w:rsid w:val="005923C2"/>
    <w:rsid w:val="00592634"/>
    <w:rsid w:val="00592BC0"/>
    <w:rsid w:val="00592CAC"/>
    <w:rsid w:val="00592D7B"/>
    <w:rsid w:val="00592DD2"/>
    <w:rsid w:val="00592FB5"/>
    <w:rsid w:val="00592FE3"/>
    <w:rsid w:val="00593430"/>
    <w:rsid w:val="005935CF"/>
    <w:rsid w:val="005935E6"/>
    <w:rsid w:val="005937F4"/>
    <w:rsid w:val="00593E76"/>
    <w:rsid w:val="005941A0"/>
    <w:rsid w:val="005942F6"/>
    <w:rsid w:val="00594395"/>
    <w:rsid w:val="00594568"/>
    <w:rsid w:val="0059463C"/>
    <w:rsid w:val="005948FC"/>
    <w:rsid w:val="00594908"/>
    <w:rsid w:val="0059498F"/>
    <w:rsid w:val="005949F1"/>
    <w:rsid w:val="00594B97"/>
    <w:rsid w:val="00594CE8"/>
    <w:rsid w:val="00594D59"/>
    <w:rsid w:val="00594F68"/>
    <w:rsid w:val="00594FD7"/>
    <w:rsid w:val="005955BA"/>
    <w:rsid w:val="0059561B"/>
    <w:rsid w:val="00595633"/>
    <w:rsid w:val="00595AF0"/>
    <w:rsid w:val="00595D81"/>
    <w:rsid w:val="00596429"/>
    <w:rsid w:val="005965F8"/>
    <w:rsid w:val="005968ED"/>
    <w:rsid w:val="00596904"/>
    <w:rsid w:val="005969FC"/>
    <w:rsid w:val="00596A7C"/>
    <w:rsid w:val="00596B00"/>
    <w:rsid w:val="00596C51"/>
    <w:rsid w:val="00596D62"/>
    <w:rsid w:val="00597606"/>
    <w:rsid w:val="00597629"/>
    <w:rsid w:val="005976BC"/>
    <w:rsid w:val="005976EB"/>
    <w:rsid w:val="00597EE2"/>
    <w:rsid w:val="00597FF3"/>
    <w:rsid w:val="005A0064"/>
    <w:rsid w:val="005A00F0"/>
    <w:rsid w:val="005A0B39"/>
    <w:rsid w:val="005A14BF"/>
    <w:rsid w:val="005A18BD"/>
    <w:rsid w:val="005A194D"/>
    <w:rsid w:val="005A1F35"/>
    <w:rsid w:val="005A2052"/>
    <w:rsid w:val="005A2385"/>
    <w:rsid w:val="005A26D9"/>
    <w:rsid w:val="005A28C6"/>
    <w:rsid w:val="005A299C"/>
    <w:rsid w:val="005A2A11"/>
    <w:rsid w:val="005A2E9F"/>
    <w:rsid w:val="005A3089"/>
    <w:rsid w:val="005A32CD"/>
    <w:rsid w:val="005A3815"/>
    <w:rsid w:val="005A3D7B"/>
    <w:rsid w:val="005A3DE7"/>
    <w:rsid w:val="005A473F"/>
    <w:rsid w:val="005A482E"/>
    <w:rsid w:val="005A4DB2"/>
    <w:rsid w:val="005A4E92"/>
    <w:rsid w:val="005A509C"/>
    <w:rsid w:val="005A536E"/>
    <w:rsid w:val="005A54BB"/>
    <w:rsid w:val="005A55A1"/>
    <w:rsid w:val="005A5696"/>
    <w:rsid w:val="005A57D8"/>
    <w:rsid w:val="005A57E5"/>
    <w:rsid w:val="005A59F2"/>
    <w:rsid w:val="005A5E18"/>
    <w:rsid w:val="005A602D"/>
    <w:rsid w:val="005A611A"/>
    <w:rsid w:val="005A63B2"/>
    <w:rsid w:val="005A6568"/>
    <w:rsid w:val="005A6634"/>
    <w:rsid w:val="005A6686"/>
    <w:rsid w:val="005A6721"/>
    <w:rsid w:val="005A691D"/>
    <w:rsid w:val="005A69DA"/>
    <w:rsid w:val="005A714E"/>
    <w:rsid w:val="005A72E6"/>
    <w:rsid w:val="005A7336"/>
    <w:rsid w:val="005A7832"/>
    <w:rsid w:val="005A78F3"/>
    <w:rsid w:val="005A7F02"/>
    <w:rsid w:val="005A7FAD"/>
    <w:rsid w:val="005B034E"/>
    <w:rsid w:val="005B06C4"/>
    <w:rsid w:val="005B0871"/>
    <w:rsid w:val="005B0DD3"/>
    <w:rsid w:val="005B0F04"/>
    <w:rsid w:val="005B106A"/>
    <w:rsid w:val="005B151C"/>
    <w:rsid w:val="005B1CB9"/>
    <w:rsid w:val="005B1E60"/>
    <w:rsid w:val="005B2009"/>
    <w:rsid w:val="005B2066"/>
    <w:rsid w:val="005B235C"/>
    <w:rsid w:val="005B2638"/>
    <w:rsid w:val="005B26CF"/>
    <w:rsid w:val="005B2968"/>
    <w:rsid w:val="005B29B8"/>
    <w:rsid w:val="005B2A9D"/>
    <w:rsid w:val="005B2B20"/>
    <w:rsid w:val="005B2B3C"/>
    <w:rsid w:val="005B2D3D"/>
    <w:rsid w:val="005B307F"/>
    <w:rsid w:val="005B3123"/>
    <w:rsid w:val="005B319E"/>
    <w:rsid w:val="005B3275"/>
    <w:rsid w:val="005B340A"/>
    <w:rsid w:val="005B35D3"/>
    <w:rsid w:val="005B3841"/>
    <w:rsid w:val="005B38FD"/>
    <w:rsid w:val="005B391A"/>
    <w:rsid w:val="005B3B80"/>
    <w:rsid w:val="005B3BD4"/>
    <w:rsid w:val="005B3EE7"/>
    <w:rsid w:val="005B3F42"/>
    <w:rsid w:val="005B43D2"/>
    <w:rsid w:val="005B444A"/>
    <w:rsid w:val="005B449C"/>
    <w:rsid w:val="005B4650"/>
    <w:rsid w:val="005B4BEA"/>
    <w:rsid w:val="005B4C59"/>
    <w:rsid w:val="005B4FB2"/>
    <w:rsid w:val="005B5151"/>
    <w:rsid w:val="005B5B61"/>
    <w:rsid w:val="005B5B6C"/>
    <w:rsid w:val="005B5C1D"/>
    <w:rsid w:val="005B5CD8"/>
    <w:rsid w:val="005B64D5"/>
    <w:rsid w:val="005B6B06"/>
    <w:rsid w:val="005B6C41"/>
    <w:rsid w:val="005B6C56"/>
    <w:rsid w:val="005B6C6C"/>
    <w:rsid w:val="005B6D16"/>
    <w:rsid w:val="005B6D27"/>
    <w:rsid w:val="005B6ECB"/>
    <w:rsid w:val="005B729F"/>
    <w:rsid w:val="005B72BA"/>
    <w:rsid w:val="005B72BE"/>
    <w:rsid w:val="005B748C"/>
    <w:rsid w:val="005B786B"/>
    <w:rsid w:val="005B78FA"/>
    <w:rsid w:val="005B7AEE"/>
    <w:rsid w:val="005B7E42"/>
    <w:rsid w:val="005B7E51"/>
    <w:rsid w:val="005B7FF1"/>
    <w:rsid w:val="005C069E"/>
    <w:rsid w:val="005C09C4"/>
    <w:rsid w:val="005C0A6E"/>
    <w:rsid w:val="005C0CF0"/>
    <w:rsid w:val="005C11A8"/>
    <w:rsid w:val="005C13E8"/>
    <w:rsid w:val="005C193B"/>
    <w:rsid w:val="005C1F4E"/>
    <w:rsid w:val="005C20D3"/>
    <w:rsid w:val="005C21C6"/>
    <w:rsid w:val="005C22CF"/>
    <w:rsid w:val="005C245E"/>
    <w:rsid w:val="005C290E"/>
    <w:rsid w:val="005C2DD3"/>
    <w:rsid w:val="005C30BB"/>
    <w:rsid w:val="005C3184"/>
    <w:rsid w:val="005C32AC"/>
    <w:rsid w:val="005C337B"/>
    <w:rsid w:val="005C352F"/>
    <w:rsid w:val="005C384D"/>
    <w:rsid w:val="005C3955"/>
    <w:rsid w:val="005C3A80"/>
    <w:rsid w:val="005C3BB0"/>
    <w:rsid w:val="005C4191"/>
    <w:rsid w:val="005C421D"/>
    <w:rsid w:val="005C469B"/>
    <w:rsid w:val="005C497F"/>
    <w:rsid w:val="005C4AC2"/>
    <w:rsid w:val="005C4AC6"/>
    <w:rsid w:val="005C4D33"/>
    <w:rsid w:val="005C50A3"/>
    <w:rsid w:val="005C5550"/>
    <w:rsid w:val="005C5561"/>
    <w:rsid w:val="005C5829"/>
    <w:rsid w:val="005C59DF"/>
    <w:rsid w:val="005C6134"/>
    <w:rsid w:val="005C6591"/>
    <w:rsid w:val="005C6C3B"/>
    <w:rsid w:val="005C6CCB"/>
    <w:rsid w:val="005C6FDA"/>
    <w:rsid w:val="005C7074"/>
    <w:rsid w:val="005C735B"/>
    <w:rsid w:val="005C79FE"/>
    <w:rsid w:val="005C7BEF"/>
    <w:rsid w:val="005C7C0A"/>
    <w:rsid w:val="005C7C55"/>
    <w:rsid w:val="005C7D82"/>
    <w:rsid w:val="005C7F5F"/>
    <w:rsid w:val="005C7F9A"/>
    <w:rsid w:val="005D0107"/>
    <w:rsid w:val="005D01DB"/>
    <w:rsid w:val="005D070A"/>
    <w:rsid w:val="005D0728"/>
    <w:rsid w:val="005D094A"/>
    <w:rsid w:val="005D095B"/>
    <w:rsid w:val="005D0E94"/>
    <w:rsid w:val="005D0F33"/>
    <w:rsid w:val="005D0F7F"/>
    <w:rsid w:val="005D145F"/>
    <w:rsid w:val="005D157F"/>
    <w:rsid w:val="005D17C2"/>
    <w:rsid w:val="005D1A69"/>
    <w:rsid w:val="005D1B5B"/>
    <w:rsid w:val="005D1B63"/>
    <w:rsid w:val="005D1B83"/>
    <w:rsid w:val="005D1DB3"/>
    <w:rsid w:val="005D1DE4"/>
    <w:rsid w:val="005D229B"/>
    <w:rsid w:val="005D2618"/>
    <w:rsid w:val="005D2657"/>
    <w:rsid w:val="005D26A4"/>
    <w:rsid w:val="005D2887"/>
    <w:rsid w:val="005D2BEE"/>
    <w:rsid w:val="005D2EF2"/>
    <w:rsid w:val="005D30AB"/>
    <w:rsid w:val="005D30DA"/>
    <w:rsid w:val="005D316D"/>
    <w:rsid w:val="005D3357"/>
    <w:rsid w:val="005D33A0"/>
    <w:rsid w:val="005D396B"/>
    <w:rsid w:val="005D3E52"/>
    <w:rsid w:val="005D4310"/>
    <w:rsid w:val="005D4A4C"/>
    <w:rsid w:val="005D4DA7"/>
    <w:rsid w:val="005D4F30"/>
    <w:rsid w:val="005D52E5"/>
    <w:rsid w:val="005D538B"/>
    <w:rsid w:val="005D5439"/>
    <w:rsid w:val="005D55D1"/>
    <w:rsid w:val="005D55F1"/>
    <w:rsid w:val="005D5AC5"/>
    <w:rsid w:val="005D5AD3"/>
    <w:rsid w:val="005D5C36"/>
    <w:rsid w:val="005D5C7A"/>
    <w:rsid w:val="005D5C94"/>
    <w:rsid w:val="005D5D39"/>
    <w:rsid w:val="005D5D4D"/>
    <w:rsid w:val="005D5D6A"/>
    <w:rsid w:val="005D6320"/>
    <w:rsid w:val="005D635A"/>
    <w:rsid w:val="005D655A"/>
    <w:rsid w:val="005D65D5"/>
    <w:rsid w:val="005D681B"/>
    <w:rsid w:val="005D6A04"/>
    <w:rsid w:val="005D6CD6"/>
    <w:rsid w:val="005D7550"/>
    <w:rsid w:val="005D7622"/>
    <w:rsid w:val="005D78BE"/>
    <w:rsid w:val="005D7C10"/>
    <w:rsid w:val="005E0091"/>
    <w:rsid w:val="005E00AE"/>
    <w:rsid w:val="005E0174"/>
    <w:rsid w:val="005E020D"/>
    <w:rsid w:val="005E060F"/>
    <w:rsid w:val="005E0806"/>
    <w:rsid w:val="005E0937"/>
    <w:rsid w:val="005E0CDD"/>
    <w:rsid w:val="005E0D6D"/>
    <w:rsid w:val="005E0E16"/>
    <w:rsid w:val="005E0E63"/>
    <w:rsid w:val="005E1046"/>
    <w:rsid w:val="005E1251"/>
    <w:rsid w:val="005E1579"/>
    <w:rsid w:val="005E15AA"/>
    <w:rsid w:val="005E16DD"/>
    <w:rsid w:val="005E1AB5"/>
    <w:rsid w:val="005E1E92"/>
    <w:rsid w:val="005E1ED0"/>
    <w:rsid w:val="005E1F47"/>
    <w:rsid w:val="005E29A7"/>
    <w:rsid w:val="005E36D2"/>
    <w:rsid w:val="005E36EF"/>
    <w:rsid w:val="005E3811"/>
    <w:rsid w:val="005E3981"/>
    <w:rsid w:val="005E3B28"/>
    <w:rsid w:val="005E3D2D"/>
    <w:rsid w:val="005E3D8D"/>
    <w:rsid w:val="005E3E49"/>
    <w:rsid w:val="005E4070"/>
    <w:rsid w:val="005E4114"/>
    <w:rsid w:val="005E41E7"/>
    <w:rsid w:val="005E4228"/>
    <w:rsid w:val="005E4359"/>
    <w:rsid w:val="005E43F5"/>
    <w:rsid w:val="005E4922"/>
    <w:rsid w:val="005E4A5B"/>
    <w:rsid w:val="005E4C85"/>
    <w:rsid w:val="005E4D96"/>
    <w:rsid w:val="005E4FCF"/>
    <w:rsid w:val="005E50F4"/>
    <w:rsid w:val="005E56B2"/>
    <w:rsid w:val="005E57B9"/>
    <w:rsid w:val="005E591D"/>
    <w:rsid w:val="005E5ACA"/>
    <w:rsid w:val="005E5D91"/>
    <w:rsid w:val="005E6014"/>
    <w:rsid w:val="005E6037"/>
    <w:rsid w:val="005E6051"/>
    <w:rsid w:val="005E61AF"/>
    <w:rsid w:val="005E6702"/>
    <w:rsid w:val="005E6737"/>
    <w:rsid w:val="005E6875"/>
    <w:rsid w:val="005E6DB1"/>
    <w:rsid w:val="005E7034"/>
    <w:rsid w:val="005E71DD"/>
    <w:rsid w:val="005E7437"/>
    <w:rsid w:val="005E7574"/>
    <w:rsid w:val="005E766D"/>
    <w:rsid w:val="005E775A"/>
    <w:rsid w:val="005E78B5"/>
    <w:rsid w:val="005E7F51"/>
    <w:rsid w:val="005E7F5A"/>
    <w:rsid w:val="005F00C1"/>
    <w:rsid w:val="005F0389"/>
    <w:rsid w:val="005F05D7"/>
    <w:rsid w:val="005F08BE"/>
    <w:rsid w:val="005F0C6F"/>
    <w:rsid w:val="005F0CB7"/>
    <w:rsid w:val="005F0D1B"/>
    <w:rsid w:val="005F0F15"/>
    <w:rsid w:val="005F1215"/>
    <w:rsid w:val="005F1588"/>
    <w:rsid w:val="005F1883"/>
    <w:rsid w:val="005F201A"/>
    <w:rsid w:val="005F2489"/>
    <w:rsid w:val="005F2528"/>
    <w:rsid w:val="005F264F"/>
    <w:rsid w:val="005F2739"/>
    <w:rsid w:val="005F2784"/>
    <w:rsid w:val="005F2792"/>
    <w:rsid w:val="005F2894"/>
    <w:rsid w:val="005F290E"/>
    <w:rsid w:val="005F2B1B"/>
    <w:rsid w:val="005F2EA0"/>
    <w:rsid w:val="005F33AD"/>
    <w:rsid w:val="005F346E"/>
    <w:rsid w:val="005F34F2"/>
    <w:rsid w:val="005F3513"/>
    <w:rsid w:val="005F36BB"/>
    <w:rsid w:val="005F3800"/>
    <w:rsid w:val="005F3C5D"/>
    <w:rsid w:val="005F3CA6"/>
    <w:rsid w:val="005F3D4E"/>
    <w:rsid w:val="005F3E06"/>
    <w:rsid w:val="005F3F17"/>
    <w:rsid w:val="005F3FE8"/>
    <w:rsid w:val="005F4075"/>
    <w:rsid w:val="005F41D5"/>
    <w:rsid w:val="005F4375"/>
    <w:rsid w:val="005F46F8"/>
    <w:rsid w:val="005F4927"/>
    <w:rsid w:val="005F4D0F"/>
    <w:rsid w:val="005F4DBA"/>
    <w:rsid w:val="005F4F37"/>
    <w:rsid w:val="005F5533"/>
    <w:rsid w:val="005F584B"/>
    <w:rsid w:val="005F5D7F"/>
    <w:rsid w:val="005F5DB6"/>
    <w:rsid w:val="005F61BE"/>
    <w:rsid w:val="005F6273"/>
    <w:rsid w:val="005F632D"/>
    <w:rsid w:val="005F683E"/>
    <w:rsid w:val="005F68F6"/>
    <w:rsid w:val="005F69DD"/>
    <w:rsid w:val="005F6AC5"/>
    <w:rsid w:val="005F7120"/>
    <w:rsid w:val="005F73F8"/>
    <w:rsid w:val="005F73F9"/>
    <w:rsid w:val="005F7480"/>
    <w:rsid w:val="005F7BF3"/>
    <w:rsid w:val="005F7C9F"/>
    <w:rsid w:val="005F7D3D"/>
    <w:rsid w:val="006000C5"/>
    <w:rsid w:val="00600520"/>
    <w:rsid w:val="00600892"/>
    <w:rsid w:val="00600B10"/>
    <w:rsid w:val="0060137E"/>
    <w:rsid w:val="0060139E"/>
    <w:rsid w:val="0060194C"/>
    <w:rsid w:val="00601AC4"/>
    <w:rsid w:val="0060217D"/>
    <w:rsid w:val="0060263D"/>
    <w:rsid w:val="00602AA7"/>
    <w:rsid w:val="00602AB2"/>
    <w:rsid w:val="00602AD6"/>
    <w:rsid w:val="00602B7F"/>
    <w:rsid w:val="00602CA2"/>
    <w:rsid w:val="00602E40"/>
    <w:rsid w:val="0060308F"/>
    <w:rsid w:val="00603421"/>
    <w:rsid w:val="00603562"/>
    <w:rsid w:val="006036E1"/>
    <w:rsid w:val="00603AA7"/>
    <w:rsid w:val="00603C2B"/>
    <w:rsid w:val="00603C98"/>
    <w:rsid w:val="00603D6C"/>
    <w:rsid w:val="00603DB0"/>
    <w:rsid w:val="00603EAB"/>
    <w:rsid w:val="00604BA3"/>
    <w:rsid w:val="00605093"/>
    <w:rsid w:val="006053EF"/>
    <w:rsid w:val="00605989"/>
    <w:rsid w:val="00605A7C"/>
    <w:rsid w:val="00605AAB"/>
    <w:rsid w:val="006060B9"/>
    <w:rsid w:val="0060619D"/>
    <w:rsid w:val="006062B9"/>
    <w:rsid w:val="006065DB"/>
    <w:rsid w:val="0060686D"/>
    <w:rsid w:val="00606B44"/>
    <w:rsid w:val="00606C80"/>
    <w:rsid w:val="00606D4C"/>
    <w:rsid w:val="00606EA9"/>
    <w:rsid w:val="00607314"/>
    <w:rsid w:val="006076D6"/>
    <w:rsid w:val="006076E4"/>
    <w:rsid w:val="00607780"/>
    <w:rsid w:val="00607871"/>
    <w:rsid w:val="00607D4A"/>
    <w:rsid w:val="00607DB5"/>
    <w:rsid w:val="00607DD0"/>
    <w:rsid w:val="006100E1"/>
    <w:rsid w:val="00610205"/>
    <w:rsid w:val="0061029E"/>
    <w:rsid w:val="006102C0"/>
    <w:rsid w:val="006104F3"/>
    <w:rsid w:val="00610598"/>
    <w:rsid w:val="006107F3"/>
    <w:rsid w:val="00610807"/>
    <w:rsid w:val="0061080A"/>
    <w:rsid w:val="00610AC4"/>
    <w:rsid w:val="0061146B"/>
    <w:rsid w:val="006117A6"/>
    <w:rsid w:val="00611808"/>
    <w:rsid w:val="00611942"/>
    <w:rsid w:val="00611A9C"/>
    <w:rsid w:val="00611BD1"/>
    <w:rsid w:val="00611EB6"/>
    <w:rsid w:val="00611FD1"/>
    <w:rsid w:val="0061265D"/>
    <w:rsid w:val="00612679"/>
    <w:rsid w:val="0061274E"/>
    <w:rsid w:val="00612760"/>
    <w:rsid w:val="00612B10"/>
    <w:rsid w:val="00612CE2"/>
    <w:rsid w:val="00612D02"/>
    <w:rsid w:val="00612EF1"/>
    <w:rsid w:val="0061310D"/>
    <w:rsid w:val="0061328A"/>
    <w:rsid w:val="0061354B"/>
    <w:rsid w:val="00613808"/>
    <w:rsid w:val="00613A7B"/>
    <w:rsid w:val="00613B6B"/>
    <w:rsid w:val="00613BEC"/>
    <w:rsid w:val="00613DCD"/>
    <w:rsid w:val="0061424D"/>
    <w:rsid w:val="00614274"/>
    <w:rsid w:val="006142E3"/>
    <w:rsid w:val="006143D4"/>
    <w:rsid w:val="0061454E"/>
    <w:rsid w:val="00614555"/>
    <w:rsid w:val="00614B8E"/>
    <w:rsid w:val="00614BF3"/>
    <w:rsid w:val="00615078"/>
    <w:rsid w:val="0061518F"/>
    <w:rsid w:val="006154AD"/>
    <w:rsid w:val="00615745"/>
    <w:rsid w:val="006159C0"/>
    <w:rsid w:val="006159FA"/>
    <w:rsid w:val="00615C70"/>
    <w:rsid w:val="00615D5F"/>
    <w:rsid w:val="00616095"/>
    <w:rsid w:val="006162DE"/>
    <w:rsid w:val="0061640B"/>
    <w:rsid w:val="00616449"/>
    <w:rsid w:val="0061650D"/>
    <w:rsid w:val="00616548"/>
    <w:rsid w:val="00616832"/>
    <w:rsid w:val="00616AA0"/>
    <w:rsid w:val="00616ACC"/>
    <w:rsid w:val="00616B90"/>
    <w:rsid w:val="00616E50"/>
    <w:rsid w:val="00616EE8"/>
    <w:rsid w:val="00617075"/>
    <w:rsid w:val="00617460"/>
    <w:rsid w:val="00617473"/>
    <w:rsid w:val="00617658"/>
    <w:rsid w:val="00617660"/>
    <w:rsid w:val="006176F6"/>
    <w:rsid w:val="00617DAE"/>
    <w:rsid w:val="00617E45"/>
    <w:rsid w:val="006200B2"/>
    <w:rsid w:val="00620126"/>
    <w:rsid w:val="006204DB"/>
    <w:rsid w:val="00620AC6"/>
    <w:rsid w:val="00620C44"/>
    <w:rsid w:val="00620F42"/>
    <w:rsid w:val="00620F44"/>
    <w:rsid w:val="00621067"/>
    <w:rsid w:val="006212A8"/>
    <w:rsid w:val="00621357"/>
    <w:rsid w:val="00621A2A"/>
    <w:rsid w:val="00621C4F"/>
    <w:rsid w:val="00621CB2"/>
    <w:rsid w:val="00621DA6"/>
    <w:rsid w:val="00621F47"/>
    <w:rsid w:val="00622058"/>
    <w:rsid w:val="006220CA"/>
    <w:rsid w:val="006221C8"/>
    <w:rsid w:val="006222F7"/>
    <w:rsid w:val="00622424"/>
    <w:rsid w:val="006226B0"/>
    <w:rsid w:val="006226DA"/>
    <w:rsid w:val="0062293A"/>
    <w:rsid w:val="00622AB3"/>
    <w:rsid w:val="00622AD0"/>
    <w:rsid w:val="00622ADB"/>
    <w:rsid w:val="00622B48"/>
    <w:rsid w:val="00622BBB"/>
    <w:rsid w:val="00622CFD"/>
    <w:rsid w:val="00622D3B"/>
    <w:rsid w:val="00622DFE"/>
    <w:rsid w:val="00623027"/>
    <w:rsid w:val="00623043"/>
    <w:rsid w:val="006231C8"/>
    <w:rsid w:val="00623203"/>
    <w:rsid w:val="00623410"/>
    <w:rsid w:val="006234AE"/>
    <w:rsid w:val="0062374C"/>
    <w:rsid w:val="00623756"/>
    <w:rsid w:val="006238C3"/>
    <w:rsid w:val="00623DE2"/>
    <w:rsid w:val="00623F26"/>
    <w:rsid w:val="00623FD6"/>
    <w:rsid w:val="00624020"/>
    <w:rsid w:val="006240AA"/>
    <w:rsid w:val="006241DA"/>
    <w:rsid w:val="00624246"/>
    <w:rsid w:val="00624305"/>
    <w:rsid w:val="00624994"/>
    <w:rsid w:val="00624A37"/>
    <w:rsid w:val="00624BD0"/>
    <w:rsid w:val="00624C42"/>
    <w:rsid w:val="006250B2"/>
    <w:rsid w:val="00625233"/>
    <w:rsid w:val="006252B2"/>
    <w:rsid w:val="00625432"/>
    <w:rsid w:val="00625620"/>
    <w:rsid w:val="0062580B"/>
    <w:rsid w:val="006258E9"/>
    <w:rsid w:val="006259A9"/>
    <w:rsid w:val="00625BA6"/>
    <w:rsid w:val="00625BF9"/>
    <w:rsid w:val="00625F17"/>
    <w:rsid w:val="00626060"/>
    <w:rsid w:val="006260A4"/>
    <w:rsid w:val="006261D7"/>
    <w:rsid w:val="006261F5"/>
    <w:rsid w:val="0062642F"/>
    <w:rsid w:val="006267E7"/>
    <w:rsid w:val="0062690A"/>
    <w:rsid w:val="00626AB6"/>
    <w:rsid w:val="00626BFB"/>
    <w:rsid w:val="00626D12"/>
    <w:rsid w:val="00626E77"/>
    <w:rsid w:val="0062715D"/>
    <w:rsid w:val="006276D7"/>
    <w:rsid w:val="00627AA2"/>
    <w:rsid w:val="006303A0"/>
    <w:rsid w:val="006306B4"/>
    <w:rsid w:val="006309AB"/>
    <w:rsid w:val="00630AD8"/>
    <w:rsid w:val="00630D63"/>
    <w:rsid w:val="00630E45"/>
    <w:rsid w:val="00630F8B"/>
    <w:rsid w:val="00631086"/>
    <w:rsid w:val="0063144D"/>
    <w:rsid w:val="00631556"/>
    <w:rsid w:val="006316F0"/>
    <w:rsid w:val="00631BA1"/>
    <w:rsid w:val="00631CB3"/>
    <w:rsid w:val="00631EF8"/>
    <w:rsid w:val="006320EA"/>
    <w:rsid w:val="006323F4"/>
    <w:rsid w:val="006324CA"/>
    <w:rsid w:val="00632640"/>
    <w:rsid w:val="00632BA4"/>
    <w:rsid w:val="00632DA5"/>
    <w:rsid w:val="006330BF"/>
    <w:rsid w:val="006330F4"/>
    <w:rsid w:val="0063324C"/>
    <w:rsid w:val="00633260"/>
    <w:rsid w:val="006337CC"/>
    <w:rsid w:val="006337E6"/>
    <w:rsid w:val="00633A3A"/>
    <w:rsid w:val="00634003"/>
    <w:rsid w:val="0063469E"/>
    <w:rsid w:val="00634900"/>
    <w:rsid w:val="00634A2E"/>
    <w:rsid w:val="00634A85"/>
    <w:rsid w:val="00634B7D"/>
    <w:rsid w:val="00634F14"/>
    <w:rsid w:val="006350D6"/>
    <w:rsid w:val="006353D4"/>
    <w:rsid w:val="0063577C"/>
    <w:rsid w:val="00635887"/>
    <w:rsid w:val="006358B7"/>
    <w:rsid w:val="00635A7D"/>
    <w:rsid w:val="00635D01"/>
    <w:rsid w:val="00635FB3"/>
    <w:rsid w:val="00636418"/>
    <w:rsid w:val="006365E2"/>
    <w:rsid w:val="006366CD"/>
    <w:rsid w:val="006366EB"/>
    <w:rsid w:val="00636788"/>
    <w:rsid w:val="00636790"/>
    <w:rsid w:val="006368D9"/>
    <w:rsid w:val="00636AB2"/>
    <w:rsid w:val="00636BC6"/>
    <w:rsid w:val="00636C4F"/>
    <w:rsid w:val="00636E0B"/>
    <w:rsid w:val="00636EB4"/>
    <w:rsid w:val="00637152"/>
    <w:rsid w:val="0063726D"/>
    <w:rsid w:val="00637352"/>
    <w:rsid w:val="0063745F"/>
    <w:rsid w:val="006378E0"/>
    <w:rsid w:val="006378F2"/>
    <w:rsid w:val="00637A1D"/>
    <w:rsid w:val="00637AE7"/>
    <w:rsid w:val="00637D42"/>
    <w:rsid w:val="00637D66"/>
    <w:rsid w:val="00637E29"/>
    <w:rsid w:val="006400DE"/>
    <w:rsid w:val="0064023C"/>
    <w:rsid w:val="00640380"/>
    <w:rsid w:val="00640384"/>
    <w:rsid w:val="00640749"/>
    <w:rsid w:val="0064075D"/>
    <w:rsid w:val="00640930"/>
    <w:rsid w:val="00640B24"/>
    <w:rsid w:val="00640C6F"/>
    <w:rsid w:val="00640CFF"/>
    <w:rsid w:val="00640D3E"/>
    <w:rsid w:val="00640E9D"/>
    <w:rsid w:val="00641120"/>
    <w:rsid w:val="00641163"/>
    <w:rsid w:val="00641199"/>
    <w:rsid w:val="0064151D"/>
    <w:rsid w:val="0064195A"/>
    <w:rsid w:val="0064220B"/>
    <w:rsid w:val="006425E3"/>
    <w:rsid w:val="006426BB"/>
    <w:rsid w:val="006428F2"/>
    <w:rsid w:val="00642F9E"/>
    <w:rsid w:val="006430F5"/>
    <w:rsid w:val="00643229"/>
    <w:rsid w:val="00643807"/>
    <w:rsid w:val="00643922"/>
    <w:rsid w:val="00643E21"/>
    <w:rsid w:val="0064416A"/>
    <w:rsid w:val="0064421B"/>
    <w:rsid w:val="006448F4"/>
    <w:rsid w:val="00644A73"/>
    <w:rsid w:val="006456CC"/>
    <w:rsid w:val="0064584C"/>
    <w:rsid w:val="00645B0E"/>
    <w:rsid w:val="00645C56"/>
    <w:rsid w:val="00645F26"/>
    <w:rsid w:val="00645FB1"/>
    <w:rsid w:val="00646163"/>
    <w:rsid w:val="0064621C"/>
    <w:rsid w:val="006465E3"/>
    <w:rsid w:val="0064672D"/>
    <w:rsid w:val="0064678C"/>
    <w:rsid w:val="006467C9"/>
    <w:rsid w:val="00646BF0"/>
    <w:rsid w:val="00646F95"/>
    <w:rsid w:val="00646F9B"/>
    <w:rsid w:val="00647193"/>
    <w:rsid w:val="006475AB"/>
    <w:rsid w:val="006475F7"/>
    <w:rsid w:val="006476A1"/>
    <w:rsid w:val="00647A12"/>
    <w:rsid w:val="00647BD8"/>
    <w:rsid w:val="00647C44"/>
    <w:rsid w:val="00647ECF"/>
    <w:rsid w:val="0065001B"/>
    <w:rsid w:val="006501F4"/>
    <w:rsid w:val="006504C0"/>
    <w:rsid w:val="00650AC9"/>
    <w:rsid w:val="00650C27"/>
    <w:rsid w:val="00650CBC"/>
    <w:rsid w:val="00650D14"/>
    <w:rsid w:val="00650FBE"/>
    <w:rsid w:val="006511C9"/>
    <w:rsid w:val="0065132A"/>
    <w:rsid w:val="006513AE"/>
    <w:rsid w:val="006513D2"/>
    <w:rsid w:val="006515FC"/>
    <w:rsid w:val="00651A69"/>
    <w:rsid w:val="00651B1D"/>
    <w:rsid w:val="00651E54"/>
    <w:rsid w:val="0065253A"/>
    <w:rsid w:val="00652584"/>
    <w:rsid w:val="006527F4"/>
    <w:rsid w:val="00652871"/>
    <w:rsid w:val="00652D55"/>
    <w:rsid w:val="00652E9D"/>
    <w:rsid w:val="00652F0F"/>
    <w:rsid w:val="0065307D"/>
    <w:rsid w:val="006532FC"/>
    <w:rsid w:val="006533E8"/>
    <w:rsid w:val="006535C9"/>
    <w:rsid w:val="0065360C"/>
    <w:rsid w:val="00653921"/>
    <w:rsid w:val="00653D38"/>
    <w:rsid w:val="00653DAF"/>
    <w:rsid w:val="00653FFE"/>
    <w:rsid w:val="00654550"/>
    <w:rsid w:val="006546A5"/>
    <w:rsid w:val="006548B4"/>
    <w:rsid w:val="00654EDC"/>
    <w:rsid w:val="00655122"/>
    <w:rsid w:val="006552C4"/>
    <w:rsid w:val="0065554A"/>
    <w:rsid w:val="0065585D"/>
    <w:rsid w:val="00655AC0"/>
    <w:rsid w:val="00655DCE"/>
    <w:rsid w:val="00656C42"/>
    <w:rsid w:val="00656D4A"/>
    <w:rsid w:val="006570A4"/>
    <w:rsid w:val="00657346"/>
    <w:rsid w:val="006573CC"/>
    <w:rsid w:val="00657577"/>
    <w:rsid w:val="00657712"/>
    <w:rsid w:val="00657EE4"/>
    <w:rsid w:val="00660705"/>
    <w:rsid w:val="0066074F"/>
    <w:rsid w:val="00660947"/>
    <w:rsid w:val="00660A77"/>
    <w:rsid w:val="00660CF4"/>
    <w:rsid w:val="00660DE1"/>
    <w:rsid w:val="00660E00"/>
    <w:rsid w:val="00660EF2"/>
    <w:rsid w:val="00660F5E"/>
    <w:rsid w:val="00661029"/>
    <w:rsid w:val="00661359"/>
    <w:rsid w:val="00661382"/>
    <w:rsid w:val="006616D4"/>
    <w:rsid w:val="00661778"/>
    <w:rsid w:val="006617C5"/>
    <w:rsid w:val="006617D8"/>
    <w:rsid w:val="00661846"/>
    <w:rsid w:val="0066211D"/>
    <w:rsid w:val="0066286E"/>
    <w:rsid w:val="00662B1F"/>
    <w:rsid w:val="00662B51"/>
    <w:rsid w:val="00662EB4"/>
    <w:rsid w:val="00663103"/>
    <w:rsid w:val="00663398"/>
    <w:rsid w:val="00663432"/>
    <w:rsid w:val="0066362E"/>
    <w:rsid w:val="006638B5"/>
    <w:rsid w:val="0066398D"/>
    <w:rsid w:val="00663DDD"/>
    <w:rsid w:val="006640E8"/>
    <w:rsid w:val="00664255"/>
    <w:rsid w:val="0066441C"/>
    <w:rsid w:val="006645C7"/>
    <w:rsid w:val="00664653"/>
    <w:rsid w:val="006646CE"/>
    <w:rsid w:val="00664743"/>
    <w:rsid w:val="00664869"/>
    <w:rsid w:val="00664947"/>
    <w:rsid w:val="00664F83"/>
    <w:rsid w:val="00664FBA"/>
    <w:rsid w:val="00665075"/>
    <w:rsid w:val="006654D7"/>
    <w:rsid w:val="006657F0"/>
    <w:rsid w:val="0066591B"/>
    <w:rsid w:val="00665DD6"/>
    <w:rsid w:val="00666026"/>
    <w:rsid w:val="00666306"/>
    <w:rsid w:val="00666472"/>
    <w:rsid w:val="00666545"/>
    <w:rsid w:val="00666599"/>
    <w:rsid w:val="00666A49"/>
    <w:rsid w:val="00666B6D"/>
    <w:rsid w:val="00666E5C"/>
    <w:rsid w:val="00667083"/>
    <w:rsid w:val="006672AE"/>
    <w:rsid w:val="006676B9"/>
    <w:rsid w:val="006676EB"/>
    <w:rsid w:val="00667A0E"/>
    <w:rsid w:val="00667F64"/>
    <w:rsid w:val="0067039C"/>
    <w:rsid w:val="00670645"/>
    <w:rsid w:val="006707E7"/>
    <w:rsid w:val="00670816"/>
    <w:rsid w:val="0067089C"/>
    <w:rsid w:val="006710CC"/>
    <w:rsid w:val="00671464"/>
    <w:rsid w:val="00671A5A"/>
    <w:rsid w:val="00671EED"/>
    <w:rsid w:val="00672190"/>
    <w:rsid w:val="006722C0"/>
    <w:rsid w:val="00672428"/>
    <w:rsid w:val="0067270E"/>
    <w:rsid w:val="00672751"/>
    <w:rsid w:val="006728F9"/>
    <w:rsid w:val="00672A54"/>
    <w:rsid w:val="00672CDC"/>
    <w:rsid w:val="00672D25"/>
    <w:rsid w:val="00672DDD"/>
    <w:rsid w:val="00672F40"/>
    <w:rsid w:val="00672F62"/>
    <w:rsid w:val="0067349D"/>
    <w:rsid w:val="006737B4"/>
    <w:rsid w:val="006739DD"/>
    <w:rsid w:val="00673D1E"/>
    <w:rsid w:val="00673EB4"/>
    <w:rsid w:val="0067403D"/>
    <w:rsid w:val="0067415F"/>
    <w:rsid w:val="0067424F"/>
    <w:rsid w:val="00674283"/>
    <w:rsid w:val="00674466"/>
    <w:rsid w:val="006744C7"/>
    <w:rsid w:val="00674532"/>
    <w:rsid w:val="006745B7"/>
    <w:rsid w:val="00674F79"/>
    <w:rsid w:val="006750DF"/>
    <w:rsid w:val="00675192"/>
    <w:rsid w:val="0067529D"/>
    <w:rsid w:val="00675369"/>
    <w:rsid w:val="00675509"/>
    <w:rsid w:val="00675587"/>
    <w:rsid w:val="006758E7"/>
    <w:rsid w:val="00675AA8"/>
    <w:rsid w:val="00675C7B"/>
    <w:rsid w:val="006762B9"/>
    <w:rsid w:val="0067677E"/>
    <w:rsid w:val="00676946"/>
    <w:rsid w:val="00676D16"/>
    <w:rsid w:val="00677166"/>
    <w:rsid w:val="00677307"/>
    <w:rsid w:val="006775A4"/>
    <w:rsid w:val="006776F4"/>
    <w:rsid w:val="006777E8"/>
    <w:rsid w:val="00677881"/>
    <w:rsid w:val="00677BF8"/>
    <w:rsid w:val="00677EE3"/>
    <w:rsid w:val="00677F4B"/>
    <w:rsid w:val="00677F4E"/>
    <w:rsid w:val="006802C6"/>
    <w:rsid w:val="00680639"/>
    <w:rsid w:val="00680690"/>
    <w:rsid w:val="00680710"/>
    <w:rsid w:val="0068109D"/>
    <w:rsid w:val="0068142D"/>
    <w:rsid w:val="006817B6"/>
    <w:rsid w:val="006817EA"/>
    <w:rsid w:val="006817F9"/>
    <w:rsid w:val="006821BA"/>
    <w:rsid w:val="006822E9"/>
    <w:rsid w:val="006825E6"/>
    <w:rsid w:val="00682663"/>
    <w:rsid w:val="00682858"/>
    <w:rsid w:val="0068297B"/>
    <w:rsid w:val="00682C8C"/>
    <w:rsid w:val="00682DA7"/>
    <w:rsid w:val="00682ED8"/>
    <w:rsid w:val="006831B1"/>
    <w:rsid w:val="00683248"/>
    <w:rsid w:val="006832DE"/>
    <w:rsid w:val="00683585"/>
    <w:rsid w:val="006837CB"/>
    <w:rsid w:val="00683C73"/>
    <w:rsid w:val="00683D1C"/>
    <w:rsid w:val="00683DC6"/>
    <w:rsid w:val="00683DCF"/>
    <w:rsid w:val="00683E93"/>
    <w:rsid w:val="00684148"/>
    <w:rsid w:val="006843F9"/>
    <w:rsid w:val="0068459D"/>
    <w:rsid w:val="006845B9"/>
    <w:rsid w:val="0068476A"/>
    <w:rsid w:val="00684C38"/>
    <w:rsid w:val="00684ED0"/>
    <w:rsid w:val="00685250"/>
    <w:rsid w:val="0068568C"/>
    <w:rsid w:val="0068614F"/>
    <w:rsid w:val="006862D9"/>
    <w:rsid w:val="00686DF2"/>
    <w:rsid w:val="00686F8D"/>
    <w:rsid w:val="0068706D"/>
    <w:rsid w:val="0068725C"/>
    <w:rsid w:val="006878EE"/>
    <w:rsid w:val="006879D6"/>
    <w:rsid w:val="00687A75"/>
    <w:rsid w:val="00687D22"/>
    <w:rsid w:val="00687D2E"/>
    <w:rsid w:val="006901F1"/>
    <w:rsid w:val="006903FB"/>
    <w:rsid w:val="006904B8"/>
    <w:rsid w:val="00690935"/>
    <w:rsid w:val="00690AEE"/>
    <w:rsid w:val="006910CE"/>
    <w:rsid w:val="006916D3"/>
    <w:rsid w:val="00691963"/>
    <w:rsid w:val="00691AEA"/>
    <w:rsid w:val="00691B83"/>
    <w:rsid w:val="00691B9A"/>
    <w:rsid w:val="00691BDD"/>
    <w:rsid w:val="00691CAF"/>
    <w:rsid w:val="00691FD2"/>
    <w:rsid w:val="006920A5"/>
    <w:rsid w:val="00692137"/>
    <w:rsid w:val="00692145"/>
    <w:rsid w:val="0069216E"/>
    <w:rsid w:val="00692331"/>
    <w:rsid w:val="00692333"/>
    <w:rsid w:val="0069255D"/>
    <w:rsid w:val="00692883"/>
    <w:rsid w:val="00692E63"/>
    <w:rsid w:val="00692F4C"/>
    <w:rsid w:val="00693575"/>
    <w:rsid w:val="0069386E"/>
    <w:rsid w:val="00693FA8"/>
    <w:rsid w:val="00694534"/>
    <w:rsid w:val="00694542"/>
    <w:rsid w:val="00694656"/>
    <w:rsid w:val="0069467A"/>
    <w:rsid w:val="00694710"/>
    <w:rsid w:val="00694959"/>
    <w:rsid w:val="0069510D"/>
    <w:rsid w:val="00695179"/>
    <w:rsid w:val="006952B2"/>
    <w:rsid w:val="00695A35"/>
    <w:rsid w:val="00695AFD"/>
    <w:rsid w:val="00695E00"/>
    <w:rsid w:val="00696233"/>
    <w:rsid w:val="00696472"/>
    <w:rsid w:val="006964D1"/>
    <w:rsid w:val="006965F3"/>
    <w:rsid w:val="00696E17"/>
    <w:rsid w:val="00696E78"/>
    <w:rsid w:val="00696FA8"/>
    <w:rsid w:val="0069724A"/>
    <w:rsid w:val="006972B3"/>
    <w:rsid w:val="00697494"/>
    <w:rsid w:val="006974E7"/>
    <w:rsid w:val="0069796C"/>
    <w:rsid w:val="00697B73"/>
    <w:rsid w:val="00697EF9"/>
    <w:rsid w:val="006A03B5"/>
    <w:rsid w:val="006A0847"/>
    <w:rsid w:val="006A0AD0"/>
    <w:rsid w:val="006A0C87"/>
    <w:rsid w:val="006A0E2B"/>
    <w:rsid w:val="006A1217"/>
    <w:rsid w:val="006A197C"/>
    <w:rsid w:val="006A1980"/>
    <w:rsid w:val="006A1BA1"/>
    <w:rsid w:val="006A1C5D"/>
    <w:rsid w:val="006A1D95"/>
    <w:rsid w:val="006A1F14"/>
    <w:rsid w:val="006A2503"/>
    <w:rsid w:val="006A270A"/>
    <w:rsid w:val="006A281C"/>
    <w:rsid w:val="006A28A7"/>
    <w:rsid w:val="006A2934"/>
    <w:rsid w:val="006A2A3C"/>
    <w:rsid w:val="006A2CFC"/>
    <w:rsid w:val="006A31B5"/>
    <w:rsid w:val="006A33EF"/>
    <w:rsid w:val="006A33F9"/>
    <w:rsid w:val="006A34FE"/>
    <w:rsid w:val="006A37A7"/>
    <w:rsid w:val="006A3913"/>
    <w:rsid w:val="006A3C96"/>
    <w:rsid w:val="006A3D9A"/>
    <w:rsid w:val="006A4109"/>
    <w:rsid w:val="006A428D"/>
    <w:rsid w:val="006A484C"/>
    <w:rsid w:val="006A4D8B"/>
    <w:rsid w:val="006A4F22"/>
    <w:rsid w:val="006A4F49"/>
    <w:rsid w:val="006A513F"/>
    <w:rsid w:val="006A5247"/>
    <w:rsid w:val="006A5617"/>
    <w:rsid w:val="006A58D8"/>
    <w:rsid w:val="006A59BF"/>
    <w:rsid w:val="006A5B41"/>
    <w:rsid w:val="006A5BB6"/>
    <w:rsid w:val="006A5D35"/>
    <w:rsid w:val="006A617C"/>
    <w:rsid w:val="006A61D4"/>
    <w:rsid w:val="006A627E"/>
    <w:rsid w:val="006A62E3"/>
    <w:rsid w:val="006A6426"/>
    <w:rsid w:val="006A646B"/>
    <w:rsid w:val="006A6525"/>
    <w:rsid w:val="006A6BD2"/>
    <w:rsid w:val="006A6C70"/>
    <w:rsid w:val="006A77CB"/>
    <w:rsid w:val="006A79F8"/>
    <w:rsid w:val="006A7F17"/>
    <w:rsid w:val="006A7F7A"/>
    <w:rsid w:val="006B0356"/>
    <w:rsid w:val="006B0422"/>
    <w:rsid w:val="006B0536"/>
    <w:rsid w:val="006B0786"/>
    <w:rsid w:val="006B0B6E"/>
    <w:rsid w:val="006B0F86"/>
    <w:rsid w:val="006B0F9E"/>
    <w:rsid w:val="006B15FB"/>
    <w:rsid w:val="006B1655"/>
    <w:rsid w:val="006B18C2"/>
    <w:rsid w:val="006B1D07"/>
    <w:rsid w:val="006B2015"/>
    <w:rsid w:val="006B2145"/>
    <w:rsid w:val="006B2328"/>
    <w:rsid w:val="006B235B"/>
    <w:rsid w:val="006B2904"/>
    <w:rsid w:val="006B29B8"/>
    <w:rsid w:val="006B2C9D"/>
    <w:rsid w:val="006B2CDF"/>
    <w:rsid w:val="006B2DDD"/>
    <w:rsid w:val="006B3225"/>
    <w:rsid w:val="006B3309"/>
    <w:rsid w:val="006B376B"/>
    <w:rsid w:val="006B396E"/>
    <w:rsid w:val="006B39DD"/>
    <w:rsid w:val="006B3C67"/>
    <w:rsid w:val="006B3E28"/>
    <w:rsid w:val="006B3EDC"/>
    <w:rsid w:val="006B4096"/>
    <w:rsid w:val="006B42EA"/>
    <w:rsid w:val="006B44B1"/>
    <w:rsid w:val="006B45AA"/>
    <w:rsid w:val="006B488F"/>
    <w:rsid w:val="006B4E12"/>
    <w:rsid w:val="006B5048"/>
    <w:rsid w:val="006B53FA"/>
    <w:rsid w:val="006B54E2"/>
    <w:rsid w:val="006B577E"/>
    <w:rsid w:val="006B5DD1"/>
    <w:rsid w:val="006B5DE2"/>
    <w:rsid w:val="006B61A6"/>
    <w:rsid w:val="006B6267"/>
    <w:rsid w:val="006B6274"/>
    <w:rsid w:val="006B627D"/>
    <w:rsid w:val="006B636A"/>
    <w:rsid w:val="006B6667"/>
    <w:rsid w:val="006B670A"/>
    <w:rsid w:val="006B6ADA"/>
    <w:rsid w:val="006B6B30"/>
    <w:rsid w:val="006B6CE4"/>
    <w:rsid w:val="006B6F3C"/>
    <w:rsid w:val="006B7314"/>
    <w:rsid w:val="006B78ED"/>
    <w:rsid w:val="006B7B60"/>
    <w:rsid w:val="006B7C1F"/>
    <w:rsid w:val="006C0599"/>
    <w:rsid w:val="006C0B9D"/>
    <w:rsid w:val="006C0D75"/>
    <w:rsid w:val="006C1288"/>
    <w:rsid w:val="006C161B"/>
    <w:rsid w:val="006C17F5"/>
    <w:rsid w:val="006C18B6"/>
    <w:rsid w:val="006C1A17"/>
    <w:rsid w:val="006C1A9D"/>
    <w:rsid w:val="006C1AAC"/>
    <w:rsid w:val="006C1DB2"/>
    <w:rsid w:val="006C1F8E"/>
    <w:rsid w:val="006C24C6"/>
    <w:rsid w:val="006C25FE"/>
    <w:rsid w:val="006C2655"/>
    <w:rsid w:val="006C2855"/>
    <w:rsid w:val="006C2AC8"/>
    <w:rsid w:val="006C2CA9"/>
    <w:rsid w:val="006C2E58"/>
    <w:rsid w:val="006C3014"/>
    <w:rsid w:val="006C3019"/>
    <w:rsid w:val="006C31ED"/>
    <w:rsid w:val="006C36EB"/>
    <w:rsid w:val="006C3882"/>
    <w:rsid w:val="006C3AF3"/>
    <w:rsid w:val="006C3EF1"/>
    <w:rsid w:val="006C3EF3"/>
    <w:rsid w:val="006C4289"/>
    <w:rsid w:val="006C4443"/>
    <w:rsid w:val="006C44ED"/>
    <w:rsid w:val="006C479D"/>
    <w:rsid w:val="006C494B"/>
    <w:rsid w:val="006C4A2D"/>
    <w:rsid w:val="006C4E95"/>
    <w:rsid w:val="006C55F6"/>
    <w:rsid w:val="006C5749"/>
    <w:rsid w:val="006C58C3"/>
    <w:rsid w:val="006C58C7"/>
    <w:rsid w:val="006C595F"/>
    <w:rsid w:val="006C5977"/>
    <w:rsid w:val="006C5B73"/>
    <w:rsid w:val="006C5D7B"/>
    <w:rsid w:val="006C5E6B"/>
    <w:rsid w:val="006C5F75"/>
    <w:rsid w:val="006C6144"/>
    <w:rsid w:val="006C68AD"/>
    <w:rsid w:val="006C68EE"/>
    <w:rsid w:val="006C6A59"/>
    <w:rsid w:val="006C6C88"/>
    <w:rsid w:val="006C6E42"/>
    <w:rsid w:val="006C6EEC"/>
    <w:rsid w:val="006C724D"/>
    <w:rsid w:val="006C7699"/>
    <w:rsid w:val="006C76D4"/>
    <w:rsid w:val="006C77B9"/>
    <w:rsid w:val="006C7928"/>
    <w:rsid w:val="006C7A9F"/>
    <w:rsid w:val="006D0156"/>
    <w:rsid w:val="006D03D6"/>
    <w:rsid w:val="006D04E8"/>
    <w:rsid w:val="006D0575"/>
    <w:rsid w:val="006D0A15"/>
    <w:rsid w:val="006D0A94"/>
    <w:rsid w:val="006D0BBF"/>
    <w:rsid w:val="006D1133"/>
    <w:rsid w:val="006D11C4"/>
    <w:rsid w:val="006D13F0"/>
    <w:rsid w:val="006D17D1"/>
    <w:rsid w:val="006D18A1"/>
    <w:rsid w:val="006D1B3D"/>
    <w:rsid w:val="006D1B3F"/>
    <w:rsid w:val="006D1D65"/>
    <w:rsid w:val="006D213F"/>
    <w:rsid w:val="006D2156"/>
    <w:rsid w:val="006D2393"/>
    <w:rsid w:val="006D23FA"/>
    <w:rsid w:val="006D28A4"/>
    <w:rsid w:val="006D29E9"/>
    <w:rsid w:val="006D2B51"/>
    <w:rsid w:val="006D317E"/>
    <w:rsid w:val="006D3666"/>
    <w:rsid w:val="006D3BAE"/>
    <w:rsid w:val="006D43A8"/>
    <w:rsid w:val="006D43B2"/>
    <w:rsid w:val="006D4992"/>
    <w:rsid w:val="006D4A46"/>
    <w:rsid w:val="006D4BE2"/>
    <w:rsid w:val="006D50D1"/>
    <w:rsid w:val="006D5222"/>
    <w:rsid w:val="006D5A44"/>
    <w:rsid w:val="006D5CCD"/>
    <w:rsid w:val="006D5CEA"/>
    <w:rsid w:val="006D606C"/>
    <w:rsid w:val="006D6352"/>
    <w:rsid w:val="006D64A3"/>
    <w:rsid w:val="006D657B"/>
    <w:rsid w:val="006D66C9"/>
    <w:rsid w:val="006D66CB"/>
    <w:rsid w:val="006D6793"/>
    <w:rsid w:val="006D680A"/>
    <w:rsid w:val="006D68EA"/>
    <w:rsid w:val="006D68FC"/>
    <w:rsid w:val="006D6C4D"/>
    <w:rsid w:val="006D6DE4"/>
    <w:rsid w:val="006D7247"/>
    <w:rsid w:val="006D72C9"/>
    <w:rsid w:val="006D73E7"/>
    <w:rsid w:val="006D766D"/>
    <w:rsid w:val="006D7898"/>
    <w:rsid w:val="006D79D5"/>
    <w:rsid w:val="006D7A6A"/>
    <w:rsid w:val="006D7D16"/>
    <w:rsid w:val="006D7EF3"/>
    <w:rsid w:val="006D7F91"/>
    <w:rsid w:val="006E004E"/>
    <w:rsid w:val="006E0372"/>
    <w:rsid w:val="006E03F2"/>
    <w:rsid w:val="006E0864"/>
    <w:rsid w:val="006E122E"/>
    <w:rsid w:val="006E1390"/>
    <w:rsid w:val="006E183D"/>
    <w:rsid w:val="006E1CB9"/>
    <w:rsid w:val="006E1ED6"/>
    <w:rsid w:val="006E1F50"/>
    <w:rsid w:val="006E21A6"/>
    <w:rsid w:val="006E257E"/>
    <w:rsid w:val="006E27DA"/>
    <w:rsid w:val="006E29A2"/>
    <w:rsid w:val="006E3237"/>
    <w:rsid w:val="006E323F"/>
    <w:rsid w:val="006E336F"/>
    <w:rsid w:val="006E34B6"/>
    <w:rsid w:val="006E37F9"/>
    <w:rsid w:val="006E3A1A"/>
    <w:rsid w:val="006E3AAD"/>
    <w:rsid w:val="006E3C9C"/>
    <w:rsid w:val="006E40F8"/>
    <w:rsid w:val="006E4225"/>
    <w:rsid w:val="006E448C"/>
    <w:rsid w:val="006E461B"/>
    <w:rsid w:val="006E4E01"/>
    <w:rsid w:val="006E4EE8"/>
    <w:rsid w:val="006E5383"/>
    <w:rsid w:val="006E55ED"/>
    <w:rsid w:val="006E5689"/>
    <w:rsid w:val="006E573F"/>
    <w:rsid w:val="006E5AAD"/>
    <w:rsid w:val="006E5D89"/>
    <w:rsid w:val="006E6044"/>
    <w:rsid w:val="006E62AA"/>
    <w:rsid w:val="006E6615"/>
    <w:rsid w:val="006E663C"/>
    <w:rsid w:val="006E66F3"/>
    <w:rsid w:val="006E68D1"/>
    <w:rsid w:val="006E70A4"/>
    <w:rsid w:val="006E70E6"/>
    <w:rsid w:val="006E7703"/>
    <w:rsid w:val="006E78F7"/>
    <w:rsid w:val="006E7918"/>
    <w:rsid w:val="006E7A36"/>
    <w:rsid w:val="006E7AB8"/>
    <w:rsid w:val="006F00E0"/>
    <w:rsid w:val="006F0372"/>
    <w:rsid w:val="006F054A"/>
    <w:rsid w:val="006F0786"/>
    <w:rsid w:val="006F0999"/>
    <w:rsid w:val="006F0A19"/>
    <w:rsid w:val="006F0B8C"/>
    <w:rsid w:val="006F0C30"/>
    <w:rsid w:val="006F0F0E"/>
    <w:rsid w:val="006F110A"/>
    <w:rsid w:val="006F1289"/>
    <w:rsid w:val="006F152E"/>
    <w:rsid w:val="006F1646"/>
    <w:rsid w:val="006F1F91"/>
    <w:rsid w:val="006F2390"/>
    <w:rsid w:val="006F2D26"/>
    <w:rsid w:val="006F3178"/>
    <w:rsid w:val="006F35CC"/>
    <w:rsid w:val="006F3D79"/>
    <w:rsid w:val="006F3DE1"/>
    <w:rsid w:val="006F4166"/>
    <w:rsid w:val="006F41A7"/>
    <w:rsid w:val="006F442E"/>
    <w:rsid w:val="006F4590"/>
    <w:rsid w:val="006F4A77"/>
    <w:rsid w:val="006F505F"/>
    <w:rsid w:val="006F53E8"/>
    <w:rsid w:val="006F5702"/>
    <w:rsid w:val="006F5B2D"/>
    <w:rsid w:val="006F5D58"/>
    <w:rsid w:val="006F5DAD"/>
    <w:rsid w:val="006F630B"/>
    <w:rsid w:val="006F66FE"/>
    <w:rsid w:val="006F675E"/>
    <w:rsid w:val="006F6776"/>
    <w:rsid w:val="006F683C"/>
    <w:rsid w:val="006F683D"/>
    <w:rsid w:val="006F6A45"/>
    <w:rsid w:val="006F6C1E"/>
    <w:rsid w:val="006F6D9F"/>
    <w:rsid w:val="006F72FA"/>
    <w:rsid w:val="006F73C3"/>
    <w:rsid w:val="006F7688"/>
    <w:rsid w:val="006F777E"/>
    <w:rsid w:val="006F7823"/>
    <w:rsid w:val="006F7A67"/>
    <w:rsid w:val="006F7EB1"/>
    <w:rsid w:val="007000C3"/>
    <w:rsid w:val="00700666"/>
    <w:rsid w:val="00700750"/>
    <w:rsid w:val="00700A2B"/>
    <w:rsid w:val="00700A49"/>
    <w:rsid w:val="00700B5C"/>
    <w:rsid w:val="00700BCC"/>
    <w:rsid w:val="00700BD8"/>
    <w:rsid w:val="00700CE3"/>
    <w:rsid w:val="00700D50"/>
    <w:rsid w:val="00700D8B"/>
    <w:rsid w:val="00701089"/>
    <w:rsid w:val="007010C0"/>
    <w:rsid w:val="007017C4"/>
    <w:rsid w:val="00701806"/>
    <w:rsid w:val="00701B20"/>
    <w:rsid w:val="00702153"/>
    <w:rsid w:val="0070277A"/>
    <w:rsid w:val="0070289E"/>
    <w:rsid w:val="00702A1F"/>
    <w:rsid w:val="00702B25"/>
    <w:rsid w:val="00702B57"/>
    <w:rsid w:val="00702E91"/>
    <w:rsid w:val="00702FDF"/>
    <w:rsid w:val="007030DD"/>
    <w:rsid w:val="007033E8"/>
    <w:rsid w:val="0070345A"/>
    <w:rsid w:val="007034BB"/>
    <w:rsid w:val="007035C6"/>
    <w:rsid w:val="007036CE"/>
    <w:rsid w:val="0070370C"/>
    <w:rsid w:val="00703C56"/>
    <w:rsid w:val="00703D3A"/>
    <w:rsid w:val="00703F26"/>
    <w:rsid w:val="007041DD"/>
    <w:rsid w:val="007042E9"/>
    <w:rsid w:val="0070433E"/>
    <w:rsid w:val="007045C1"/>
    <w:rsid w:val="007046CE"/>
    <w:rsid w:val="0070486F"/>
    <w:rsid w:val="007049AA"/>
    <w:rsid w:val="00704B9F"/>
    <w:rsid w:val="0070547F"/>
    <w:rsid w:val="0070555E"/>
    <w:rsid w:val="007055FF"/>
    <w:rsid w:val="0070594B"/>
    <w:rsid w:val="00705C76"/>
    <w:rsid w:val="00705E95"/>
    <w:rsid w:val="0070615A"/>
    <w:rsid w:val="007062D6"/>
    <w:rsid w:val="007062EF"/>
    <w:rsid w:val="00706600"/>
    <w:rsid w:val="0070684C"/>
    <w:rsid w:val="007069E3"/>
    <w:rsid w:val="00706D24"/>
    <w:rsid w:val="007072CB"/>
    <w:rsid w:val="0070748B"/>
    <w:rsid w:val="007076F5"/>
    <w:rsid w:val="0070776D"/>
    <w:rsid w:val="007077C2"/>
    <w:rsid w:val="0070790E"/>
    <w:rsid w:val="00707967"/>
    <w:rsid w:val="00707968"/>
    <w:rsid w:val="007079A4"/>
    <w:rsid w:val="00707B49"/>
    <w:rsid w:val="00707EC3"/>
    <w:rsid w:val="0071050A"/>
    <w:rsid w:val="00710540"/>
    <w:rsid w:val="00710595"/>
    <w:rsid w:val="00710968"/>
    <w:rsid w:val="0071098A"/>
    <w:rsid w:val="00710C8C"/>
    <w:rsid w:val="00710DED"/>
    <w:rsid w:val="00710E11"/>
    <w:rsid w:val="00710E1E"/>
    <w:rsid w:val="0071117C"/>
    <w:rsid w:val="00711261"/>
    <w:rsid w:val="007112F4"/>
    <w:rsid w:val="00711617"/>
    <w:rsid w:val="00711698"/>
    <w:rsid w:val="007117FC"/>
    <w:rsid w:val="007118DC"/>
    <w:rsid w:val="00711936"/>
    <w:rsid w:val="00711A1A"/>
    <w:rsid w:val="00711FDD"/>
    <w:rsid w:val="0071211A"/>
    <w:rsid w:val="007121A5"/>
    <w:rsid w:val="0071244B"/>
    <w:rsid w:val="00712A2F"/>
    <w:rsid w:val="00712ABB"/>
    <w:rsid w:val="00712B32"/>
    <w:rsid w:val="00712FBE"/>
    <w:rsid w:val="0071344C"/>
    <w:rsid w:val="007135DE"/>
    <w:rsid w:val="00713813"/>
    <w:rsid w:val="00713A81"/>
    <w:rsid w:val="00714403"/>
    <w:rsid w:val="00714908"/>
    <w:rsid w:val="00714B22"/>
    <w:rsid w:val="00714BEA"/>
    <w:rsid w:val="00714C64"/>
    <w:rsid w:val="00714E8C"/>
    <w:rsid w:val="00715045"/>
    <w:rsid w:val="007151D3"/>
    <w:rsid w:val="007153F7"/>
    <w:rsid w:val="0071544D"/>
    <w:rsid w:val="00715708"/>
    <w:rsid w:val="00715873"/>
    <w:rsid w:val="00715EE7"/>
    <w:rsid w:val="0071614B"/>
    <w:rsid w:val="007161AD"/>
    <w:rsid w:val="007161F6"/>
    <w:rsid w:val="00716308"/>
    <w:rsid w:val="00716F05"/>
    <w:rsid w:val="007172D7"/>
    <w:rsid w:val="00717380"/>
    <w:rsid w:val="00720677"/>
    <w:rsid w:val="0072069B"/>
    <w:rsid w:val="007208B6"/>
    <w:rsid w:val="0072095F"/>
    <w:rsid w:val="0072096F"/>
    <w:rsid w:val="0072134E"/>
    <w:rsid w:val="0072188A"/>
    <w:rsid w:val="007219D4"/>
    <w:rsid w:val="00721B21"/>
    <w:rsid w:val="00721B3A"/>
    <w:rsid w:val="00721D3E"/>
    <w:rsid w:val="007220FD"/>
    <w:rsid w:val="00722108"/>
    <w:rsid w:val="00722145"/>
    <w:rsid w:val="00722346"/>
    <w:rsid w:val="00722408"/>
    <w:rsid w:val="0072259E"/>
    <w:rsid w:val="007225E6"/>
    <w:rsid w:val="00722620"/>
    <w:rsid w:val="00722A8F"/>
    <w:rsid w:val="00722AB3"/>
    <w:rsid w:val="00722D31"/>
    <w:rsid w:val="00722DAF"/>
    <w:rsid w:val="00722E1D"/>
    <w:rsid w:val="007233F4"/>
    <w:rsid w:val="00723484"/>
    <w:rsid w:val="007234B6"/>
    <w:rsid w:val="0072388A"/>
    <w:rsid w:val="00723907"/>
    <w:rsid w:val="0072393D"/>
    <w:rsid w:val="007239B2"/>
    <w:rsid w:val="00723CAD"/>
    <w:rsid w:val="00724091"/>
    <w:rsid w:val="00724186"/>
    <w:rsid w:val="0072470B"/>
    <w:rsid w:val="00724939"/>
    <w:rsid w:val="00724D64"/>
    <w:rsid w:val="00724F07"/>
    <w:rsid w:val="0072526F"/>
    <w:rsid w:val="007258F2"/>
    <w:rsid w:val="00725919"/>
    <w:rsid w:val="00725A19"/>
    <w:rsid w:val="00725DA4"/>
    <w:rsid w:val="0072602A"/>
    <w:rsid w:val="007260B6"/>
    <w:rsid w:val="007264C0"/>
    <w:rsid w:val="007269AB"/>
    <w:rsid w:val="00726C50"/>
    <w:rsid w:val="00726C93"/>
    <w:rsid w:val="00726DE0"/>
    <w:rsid w:val="00726E73"/>
    <w:rsid w:val="00726EDF"/>
    <w:rsid w:val="0072739D"/>
    <w:rsid w:val="00727406"/>
    <w:rsid w:val="007274E1"/>
    <w:rsid w:val="007278D3"/>
    <w:rsid w:val="00727B2D"/>
    <w:rsid w:val="00730004"/>
    <w:rsid w:val="0073004B"/>
    <w:rsid w:val="007308D7"/>
    <w:rsid w:val="007308FE"/>
    <w:rsid w:val="007309E7"/>
    <w:rsid w:val="00730CAB"/>
    <w:rsid w:val="00730DA1"/>
    <w:rsid w:val="00730DBD"/>
    <w:rsid w:val="00730F53"/>
    <w:rsid w:val="0073107C"/>
    <w:rsid w:val="00731161"/>
    <w:rsid w:val="00731306"/>
    <w:rsid w:val="0073136D"/>
    <w:rsid w:val="00731556"/>
    <w:rsid w:val="007317E4"/>
    <w:rsid w:val="00731856"/>
    <w:rsid w:val="00731AA2"/>
    <w:rsid w:val="00731CB3"/>
    <w:rsid w:val="00731F15"/>
    <w:rsid w:val="0073276F"/>
    <w:rsid w:val="0073289A"/>
    <w:rsid w:val="00732A31"/>
    <w:rsid w:val="00732B4F"/>
    <w:rsid w:val="00732DDF"/>
    <w:rsid w:val="00732E28"/>
    <w:rsid w:val="0073314F"/>
    <w:rsid w:val="007337B8"/>
    <w:rsid w:val="007338A0"/>
    <w:rsid w:val="00733A51"/>
    <w:rsid w:val="00733A7C"/>
    <w:rsid w:val="00733BD1"/>
    <w:rsid w:val="00733F23"/>
    <w:rsid w:val="00734356"/>
    <w:rsid w:val="007345EF"/>
    <w:rsid w:val="00734614"/>
    <w:rsid w:val="00734850"/>
    <w:rsid w:val="00734922"/>
    <w:rsid w:val="00734A6A"/>
    <w:rsid w:val="00734DC0"/>
    <w:rsid w:val="00734FB5"/>
    <w:rsid w:val="0073553B"/>
    <w:rsid w:val="007355CD"/>
    <w:rsid w:val="00735A1A"/>
    <w:rsid w:val="00735A61"/>
    <w:rsid w:val="00735DD9"/>
    <w:rsid w:val="007361F1"/>
    <w:rsid w:val="00736E01"/>
    <w:rsid w:val="00736F50"/>
    <w:rsid w:val="00736FB1"/>
    <w:rsid w:val="0073725F"/>
    <w:rsid w:val="0073745D"/>
    <w:rsid w:val="0073761D"/>
    <w:rsid w:val="007377D3"/>
    <w:rsid w:val="0073789E"/>
    <w:rsid w:val="007378E8"/>
    <w:rsid w:val="00737B3F"/>
    <w:rsid w:val="00737BFF"/>
    <w:rsid w:val="00737FBB"/>
    <w:rsid w:val="00740141"/>
    <w:rsid w:val="00740377"/>
    <w:rsid w:val="0074056E"/>
    <w:rsid w:val="00740583"/>
    <w:rsid w:val="00740749"/>
    <w:rsid w:val="007408D4"/>
    <w:rsid w:val="00740B24"/>
    <w:rsid w:val="00740D3B"/>
    <w:rsid w:val="00740D91"/>
    <w:rsid w:val="00740E29"/>
    <w:rsid w:val="0074118F"/>
    <w:rsid w:val="00741C04"/>
    <w:rsid w:val="00741C40"/>
    <w:rsid w:val="00741E84"/>
    <w:rsid w:val="00741F3C"/>
    <w:rsid w:val="007421B9"/>
    <w:rsid w:val="007427F7"/>
    <w:rsid w:val="00742F5B"/>
    <w:rsid w:val="0074334D"/>
    <w:rsid w:val="0074354F"/>
    <w:rsid w:val="00743AF5"/>
    <w:rsid w:val="0074404B"/>
    <w:rsid w:val="007442E7"/>
    <w:rsid w:val="0074440F"/>
    <w:rsid w:val="007444FC"/>
    <w:rsid w:val="00744627"/>
    <w:rsid w:val="00744722"/>
    <w:rsid w:val="00744B7E"/>
    <w:rsid w:val="00744C2B"/>
    <w:rsid w:val="00744C81"/>
    <w:rsid w:val="00744F67"/>
    <w:rsid w:val="00744FEC"/>
    <w:rsid w:val="00745128"/>
    <w:rsid w:val="007452F5"/>
    <w:rsid w:val="00745392"/>
    <w:rsid w:val="0074550D"/>
    <w:rsid w:val="00745544"/>
    <w:rsid w:val="00745896"/>
    <w:rsid w:val="007458AC"/>
    <w:rsid w:val="00745A2F"/>
    <w:rsid w:val="00745B62"/>
    <w:rsid w:val="00745F5C"/>
    <w:rsid w:val="0074606C"/>
    <w:rsid w:val="007462E7"/>
    <w:rsid w:val="007463FC"/>
    <w:rsid w:val="00746535"/>
    <w:rsid w:val="00746712"/>
    <w:rsid w:val="00746884"/>
    <w:rsid w:val="00746933"/>
    <w:rsid w:val="007469CD"/>
    <w:rsid w:val="00747308"/>
    <w:rsid w:val="007473C4"/>
    <w:rsid w:val="00747709"/>
    <w:rsid w:val="00747E9A"/>
    <w:rsid w:val="0075023E"/>
    <w:rsid w:val="007504A5"/>
    <w:rsid w:val="00750762"/>
    <w:rsid w:val="00750A45"/>
    <w:rsid w:val="00750EBF"/>
    <w:rsid w:val="007510B8"/>
    <w:rsid w:val="00751180"/>
    <w:rsid w:val="00751E97"/>
    <w:rsid w:val="00751ED5"/>
    <w:rsid w:val="007520E4"/>
    <w:rsid w:val="00752352"/>
    <w:rsid w:val="0075266C"/>
    <w:rsid w:val="007527FE"/>
    <w:rsid w:val="0075291C"/>
    <w:rsid w:val="00752ADF"/>
    <w:rsid w:val="00752C86"/>
    <w:rsid w:val="00752CE6"/>
    <w:rsid w:val="00752F95"/>
    <w:rsid w:val="007533D6"/>
    <w:rsid w:val="00753407"/>
    <w:rsid w:val="00753643"/>
    <w:rsid w:val="007536C7"/>
    <w:rsid w:val="00753A44"/>
    <w:rsid w:val="00753FD2"/>
    <w:rsid w:val="0075413E"/>
    <w:rsid w:val="00754C41"/>
    <w:rsid w:val="00754C95"/>
    <w:rsid w:val="00754CAC"/>
    <w:rsid w:val="00755057"/>
    <w:rsid w:val="0075515E"/>
    <w:rsid w:val="00755A90"/>
    <w:rsid w:val="00755E10"/>
    <w:rsid w:val="00755ED8"/>
    <w:rsid w:val="00756482"/>
    <w:rsid w:val="00756876"/>
    <w:rsid w:val="007569D0"/>
    <w:rsid w:val="00756E0F"/>
    <w:rsid w:val="00756EE6"/>
    <w:rsid w:val="0075702E"/>
    <w:rsid w:val="007571D6"/>
    <w:rsid w:val="007573B6"/>
    <w:rsid w:val="00757416"/>
    <w:rsid w:val="007576B5"/>
    <w:rsid w:val="00757733"/>
    <w:rsid w:val="00757817"/>
    <w:rsid w:val="00757DFC"/>
    <w:rsid w:val="00757E4C"/>
    <w:rsid w:val="00760211"/>
    <w:rsid w:val="0076028B"/>
    <w:rsid w:val="007606FC"/>
    <w:rsid w:val="00760BF7"/>
    <w:rsid w:val="00761205"/>
    <w:rsid w:val="00761241"/>
    <w:rsid w:val="007612DA"/>
    <w:rsid w:val="00761B50"/>
    <w:rsid w:val="00761E4E"/>
    <w:rsid w:val="0076200D"/>
    <w:rsid w:val="00762095"/>
    <w:rsid w:val="007622BD"/>
    <w:rsid w:val="00762AA9"/>
    <w:rsid w:val="00762AFA"/>
    <w:rsid w:val="00762B3F"/>
    <w:rsid w:val="00762BBE"/>
    <w:rsid w:val="00762BC2"/>
    <w:rsid w:val="00762E30"/>
    <w:rsid w:val="007631A6"/>
    <w:rsid w:val="007633C4"/>
    <w:rsid w:val="00763423"/>
    <w:rsid w:val="007634BD"/>
    <w:rsid w:val="00763B24"/>
    <w:rsid w:val="00763DFA"/>
    <w:rsid w:val="00763FF5"/>
    <w:rsid w:val="00764043"/>
    <w:rsid w:val="0076427F"/>
    <w:rsid w:val="00764434"/>
    <w:rsid w:val="00764512"/>
    <w:rsid w:val="00764AE9"/>
    <w:rsid w:val="00764C74"/>
    <w:rsid w:val="007651A4"/>
    <w:rsid w:val="00765732"/>
    <w:rsid w:val="0076573B"/>
    <w:rsid w:val="007657C8"/>
    <w:rsid w:val="007658D4"/>
    <w:rsid w:val="007659BC"/>
    <w:rsid w:val="00765C96"/>
    <w:rsid w:val="00765DF9"/>
    <w:rsid w:val="0076601C"/>
    <w:rsid w:val="007664BD"/>
    <w:rsid w:val="00766524"/>
    <w:rsid w:val="00766742"/>
    <w:rsid w:val="00766E65"/>
    <w:rsid w:val="00766E70"/>
    <w:rsid w:val="0076704E"/>
    <w:rsid w:val="0076742B"/>
    <w:rsid w:val="00767490"/>
    <w:rsid w:val="007674EA"/>
    <w:rsid w:val="00767553"/>
    <w:rsid w:val="0076761A"/>
    <w:rsid w:val="00767696"/>
    <w:rsid w:val="00767AEE"/>
    <w:rsid w:val="00767B60"/>
    <w:rsid w:val="00767C86"/>
    <w:rsid w:val="00767D06"/>
    <w:rsid w:val="00767D46"/>
    <w:rsid w:val="00767E17"/>
    <w:rsid w:val="00767E2D"/>
    <w:rsid w:val="00770044"/>
    <w:rsid w:val="0077008E"/>
    <w:rsid w:val="0077014F"/>
    <w:rsid w:val="0077052E"/>
    <w:rsid w:val="00770A0C"/>
    <w:rsid w:val="00770CB2"/>
    <w:rsid w:val="00770CFF"/>
    <w:rsid w:val="00771042"/>
    <w:rsid w:val="007710BF"/>
    <w:rsid w:val="00771166"/>
    <w:rsid w:val="0077133C"/>
    <w:rsid w:val="00771342"/>
    <w:rsid w:val="0077146C"/>
    <w:rsid w:val="007715DB"/>
    <w:rsid w:val="00771679"/>
    <w:rsid w:val="007717EB"/>
    <w:rsid w:val="00771B14"/>
    <w:rsid w:val="00771B38"/>
    <w:rsid w:val="00771B4C"/>
    <w:rsid w:val="00771CFD"/>
    <w:rsid w:val="00772214"/>
    <w:rsid w:val="007725D3"/>
    <w:rsid w:val="00772728"/>
    <w:rsid w:val="00772942"/>
    <w:rsid w:val="0077306C"/>
    <w:rsid w:val="00773C3E"/>
    <w:rsid w:val="00773EAA"/>
    <w:rsid w:val="00773ECB"/>
    <w:rsid w:val="007746F8"/>
    <w:rsid w:val="0077473D"/>
    <w:rsid w:val="00774A01"/>
    <w:rsid w:val="00774CCF"/>
    <w:rsid w:val="00775175"/>
    <w:rsid w:val="0077521B"/>
    <w:rsid w:val="007753F5"/>
    <w:rsid w:val="007754C3"/>
    <w:rsid w:val="00775989"/>
    <w:rsid w:val="00775C8E"/>
    <w:rsid w:val="007766C8"/>
    <w:rsid w:val="00776AD7"/>
    <w:rsid w:val="00776AF4"/>
    <w:rsid w:val="00776C4B"/>
    <w:rsid w:val="007771C9"/>
    <w:rsid w:val="00777A1D"/>
    <w:rsid w:val="00777A58"/>
    <w:rsid w:val="00777C62"/>
    <w:rsid w:val="00780073"/>
    <w:rsid w:val="0078009C"/>
    <w:rsid w:val="0078061F"/>
    <w:rsid w:val="0078065B"/>
    <w:rsid w:val="00780788"/>
    <w:rsid w:val="007807AA"/>
    <w:rsid w:val="007808F3"/>
    <w:rsid w:val="00780909"/>
    <w:rsid w:val="00780ADA"/>
    <w:rsid w:val="00780BF5"/>
    <w:rsid w:val="00780BFE"/>
    <w:rsid w:val="00780E17"/>
    <w:rsid w:val="00780E24"/>
    <w:rsid w:val="00781235"/>
    <w:rsid w:val="00781442"/>
    <w:rsid w:val="0078148E"/>
    <w:rsid w:val="007814D1"/>
    <w:rsid w:val="007814F7"/>
    <w:rsid w:val="007815F4"/>
    <w:rsid w:val="00781601"/>
    <w:rsid w:val="007817C0"/>
    <w:rsid w:val="00781BBB"/>
    <w:rsid w:val="00781BC1"/>
    <w:rsid w:val="00781FF0"/>
    <w:rsid w:val="0078209C"/>
    <w:rsid w:val="00783004"/>
    <w:rsid w:val="007830E7"/>
    <w:rsid w:val="00783204"/>
    <w:rsid w:val="00783275"/>
    <w:rsid w:val="007834F4"/>
    <w:rsid w:val="0078355F"/>
    <w:rsid w:val="00783AD9"/>
    <w:rsid w:val="00784189"/>
    <w:rsid w:val="00784ED5"/>
    <w:rsid w:val="00785313"/>
    <w:rsid w:val="007858D7"/>
    <w:rsid w:val="007859B4"/>
    <w:rsid w:val="00785AC7"/>
    <w:rsid w:val="00785C10"/>
    <w:rsid w:val="00786002"/>
    <w:rsid w:val="00786138"/>
    <w:rsid w:val="007861B9"/>
    <w:rsid w:val="007862F1"/>
    <w:rsid w:val="00786375"/>
    <w:rsid w:val="00786844"/>
    <w:rsid w:val="007868A5"/>
    <w:rsid w:val="0078696F"/>
    <w:rsid w:val="00786A90"/>
    <w:rsid w:val="00786BC7"/>
    <w:rsid w:val="00786FC2"/>
    <w:rsid w:val="00786FF4"/>
    <w:rsid w:val="0078724E"/>
    <w:rsid w:val="0078771E"/>
    <w:rsid w:val="00787AB1"/>
    <w:rsid w:val="00787B2B"/>
    <w:rsid w:val="00787DD3"/>
    <w:rsid w:val="00787F10"/>
    <w:rsid w:val="00790134"/>
    <w:rsid w:val="0079041E"/>
    <w:rsid w:val="007905A2"/>
    <w:rsid w:val="007905FE"/>
    <w:rsid w:val="00790605"/>
    <w:rsid w:val="0079077E"/>
    <w:rsid w:val="00790B9E"/>
    <w:rsid w:val="00790CE0"/>
    <w:rsid w:val="00790ED4"/>
    <w:rsid w:val="00790FFF"/>
    <w:rsid w:val="00791162"/>
    <w:rsid w:val="0079163B"/>
    <w:rsid w:val="007916E9"/>
    <w:rsid w:val="0079172A"/>
    <w:rsid w:val="00791EA7"/>
    <w:rsid w:val="00791F0A"/>
    <w:rsid w:val="00791F2B"/>
    <w:rsid w:val="0079207D"/>
    <w:rsid w:val="00792112"/>
    <w:rsid w:val="0079245C"/>
    <w:rsid w:val="0079255A"/>
    <w:rsid w:val="0079272B"/>
    <w:rsid w:val="007927CC"/>
    <w:rsid w:val="00792D4C"/>
    <w:rsid w:val="00792D52"/>
    <w:rsid w:val="00792EAA"/>
    <w:rsid w:val="00792EEA"/>
    <w:rsid w:val="007931EE"/>
    <w:rsid w:val="007935B9"/>
    <w:rsid w:val="00793621"/>
    <w:rsid w:val="00793656"/>
    <w:rsid w:val="00793851"/>
    <w:rsid w:val="00793868"/>
    <w:rsid w:val="00793DA5"/>
    <w:rsid w:val="00793E23"/>
    <w:rsid w:val="00793F0C"/>
    <w:rsid w:val="007940FA"/>
    <w:rsid w:val="00794315"/>
    <w:rsid w:val="00794899"/>
    <w:rsid w:val="007949D2"/>
    <w:rsid w:val="00794AB4"/>
    <w:rsid w:val="00794E06"/>
    <w:rsid w:val="007956B8"/>
    <w:rsid w:val="00795829"/>
    <w:rsid w:val="00795941"/>
    <w:rsid w:val="00795A07"/>
    <w:rsid w:val="00795A3E"/>
    <w:rsid w:val="00795A5A"/>
    <w:rsid w:val="00795DC7"/>
    <w:rsid w:val="00795DFB"/>
    <w:rsid w:val="00796133"/>
    <w:rsid w:val="007962C2"/>
    <w:rsid w:val="00796367"/>
    <w:rsid w:val="007966E8"/>
    <w:rsid w:val="007969E6"/>
    <w:rsid w:val="007969F0"/>
    <w:rsid w:val="007969F7"/>
    <w:rsid w:val="00796C62"/>
    <w:rsid w:val="00796D82"/>
    <w:rsid w:val="00796DBF"/>
    <w:rsid w:val="00796EF0"/>
    <w:rsid w:val="00796F03"/>
    <w:rsid w:val="00796FA3"/>
    <w:rsid w:val="00797382"/>
    <w:rsid w:val="00797411"/>
    <w:rsid w:val="007974B4"/>
    <w:rsid w:val="00797519"/>
    <w:rsid w:val="00797523"/>
    <w:rsid w:val="007975B4"/>
    <w:rsid w:val="00797864"/>
    <w:rsid w:val="00797C0F"/>
    <w:rsid w:val="00797CF4"/>
    <w:rsid w:val="00797E9C"/>
    <w:rsid w:val="00797F0B"/>
    <w:rsid w:val="00797FAC"/>
    <w:rsid w:val="007A0059"/>
    <w:rsid w:val="007A0238"/>
    <w:rsid w:val="007A05CA"/>
    <w:rsid w:val="007A07F8"/>
    <w:rsid w:val="007A0A1B"/>
    <w:rsid w:val="007A0A60"/>
    <w:rsid w:val="007A0BC5"/>
    <w:rsid w:val="007A0F20"/>
    <w:rsid w:val="007A1696"/>
    <w:rsid w:val="007A1759"/>
    <w:rsid w:val="007A1D3F"/>
    <w:rsid w:val="007A21B7"/>
    <w:rsid w:val="007A2456"/>
    <w:rsid w:val="007A2474"/>
    <w:rsid w:val="007A274C"/>
    <w:rsid w:val="007A2791"/>
    <w:rsid w:val="007A2812"/>
    <w:rsid w:val="007A29E0"/>
    <w:rsid w:val="007A2AC1"/>
    <w:rsid w:val="007A2DEA"/>
    <w:rsid w:val="007A2F2D"/>
    <w:rsid w:val="007A2FDA"/>
    <w:rsid w:val="007A34BA"/>
    <w:rsid w:val="007A37B8"/>
    <w:rsid w:val="007A3C8C"/>
    <w:rsid w:val="007A3D6C"/>
    <w:rsid w:val="007A4328"/>
    <w:rsid w:val="007A436D"/>
    <w:rsid w:val="007A4388"/>
    <w:rsid w:val="007A4394"/>
    <w:rsid w:val="007A4AF8"/>
    <w:rsid w:val="007A4D01"/>
    <w:rsid w:val="007A4F90"/>
    <w:rsid w:val="007A501A"/>
    <w:rsid w:val="007A5195"/>
    <w:rsid w:val="007A5254"/>
    <w:rsid w:val="007A5272"/>
    <w:rsid w:val="007A55FC"/>
    <w:rsid w:val="007A5750"/>
    <w:rsid w:val="007A577F"/>
    <w:rsid w:val="007A5B53"/>
    <w:rsid w:val="007A5C95"/>
    <w:rsid w:val="007A60F9"/>
    <w:rsid w:val="007A63C7"/>
    <w:rsid w:val="007A63DE"/>
    <w:rsid w:val="007A6414"/>
    <w:rsid w:val="007A682D"/>
    <w:rsid w:val="007A6954"/>
    <w:rsid w:val="007A6E9E"/>
    <w:rsid w:val="007A6F7C"/>
    <w:rsid w:val="007A70C3"/>
    <w:rsid w:val="007A7536"/>
    <w:rsid w:val="007A7580"/>
    <w:rsid w:val="007A75CE"/>
    <w:rsid w:val="007A7602"/>
    <w:rsid w:val="007A76C1"/>
    <w:rsid w:val="007A77A6"/>
    <w:rsid w:val="007A782B"/>
    <w:rsid w:val="007B00E7"/>
    <w:rsid w:val="007B0174"/>
    <w:rsid w:val="007B023E"/>
    <w:rsid w:val="007B06DD"/>
    <w:rsid w:val="007B086E"/>
    <w:rsid w:val="007B09E6"/>
    <w:rsid w:val="007B0AD2"/>
    <w:rsid w:val="007B0C1C"/>
    <w:rsid w:val="007B0E0F"/>
    <w:rsid w:val="007B0E10"/>
    <w:rsid w:val="007B10E3"/>
    <w:rsid w:val="007B1878"/>
    <w:rsid w:val="007B1908"/>
    <w:rsid w:val="007B1B2B"/>
    <w:rsid w:val="007B1C1E"/>
    <w:rsid w:val="007B1C47"/>
    <w:rsid w:val="007B1D14"/>
    <w:rsid w:val="007B1D7B"/>
    <w:rsid w:val="007B1FBE"/>
    <w:rsid w:val="007B1FC0"/>
    <w:rsid w:val="007B20E9"/>
    <w:rsid w:val="007B2294"/>
    <w:rsid w:val="007B22F9"/>
    <w:rsid w:val="007B2460"/>
    <w:rsid w:val="007B25DD"/>
    <w:rsid w:val="007B26C6"/>
    <w:rsid w:val="007B3360"/>
    <w:rsid w:val="007B3598"/>
    <w:rsid w:val="007B36A8"/>
    <w:rsid w:val="007B37EA"/>
    <w:rsid w:val="007B3958"/>
    <w:rsid w:val="007B3B76"/>
    <w:rsid w:val="007B3CE6"/>
    <w:rsid w:val="007B409D"/>
    <w:rsid w:val="007B41ED"/>
    <w:rsid w:val="007B4762"/>
    <w:rsid w:val="007B4A48"/>
    <w:rsid w:val="007B4B2D"/>
    <w:rsid w:val="007B4BB5"/>
    <w:rsid w:val="007B4C15"/>
    <w:rsid w:val="007B4C7D"/>
    <w:rsid w:val="007B500F"/>
    <w:rsid w:val="007B508B"/>
    <w:rsid w:val="007B5188"/>
    <w:rsid w:val="007B537E"/>
    <w:rsid w:val="007B5452"/>
    <w:rsid w:val="007B54D6"/>
    <w:rsid w:val="007B56DD"/>
    <w:rsid w:val="007B5F0C"/>
    <w:rsid w:val="007B6340"/>
    <w:rsid w:val="007B6370"/>
    <w:rsid w:val="007B65E8"/>
    <w:rsid w:val="007B66C9"/>
    <w:rsid w:val="007B680A"/>
    <w:rsid w:val="007B696D"/>
    <w:rsid w:val="007B6ABF"/>
    <w:rsid w:val="007B6C8E"/>
    <w:rsid w:val="007B7322"/>
    <w:rsid w:val="007B7515"/>
    <w:rsid w:val="007C071C"/>
    <w:rsid w:val="007C10B9"/>
    <w:rsid w:val="007C1156"/>
    <w:rsid w:val="007C1358"/>
    <w:rsid w:val="007C1605"/>
    <w:rsid w:val="007C17A9"/>
    <w:rsid w:val="007C1A82"/>
    <w:rsid w:val="007C1EBC"/>
    <w:rsid w:val="007C2160"/>
    <w:rsid w:val="007C22A9"/>
    <w:rsid w:val="007C2452"/>
    <w:rsid w:val="007C2A30"/>
    <w:rsid w:val="007C2A74"/>
    <w:rsid w:val="007C2D56"/>
    <w:rsid w:val="007C2E0A"/>
    <w:rsid w:val="007C3143"/>
    <w:rsid w:val="007C3182"/>
    <w:rsid w:val="007C3248"/>
    <w:rsid w:val="007C343B"/>
    <w:rsid w:val="007C36BB"/>
    <w:rsid w:val="007C3769"/>
    <w:rsid w:val="007C3821"/>
    <w:rsid w:val="007C3B21"/>
    <w:rsid w:val="007C42BA"/>
    <w:rsid w:val="007C44C9"/>
    <w:rsid w:val="007C45E4"/>
    <w:rsid w:val="007C48BD"/>
    <w:rsid w:val="007C495F"/>
    <w:rsid w:val="007C4E48"/>
    <w:rsid w:val="007C4F8B"/>
    <w:rsid w:val="007C5098"/>
    <w:rsid w:val="007C51B0"/>
    <w:rsid w:val="007C53AE"/>
    <w:rsid w:val="007C55CE"/>
    <w:rsid w:val="007C5BDC"/>
    <w:rsid w:val="007C5E76"/>
    <w:rsid w:val="007C5FB0"/>
    <w:rsid w:val="007C6528"/>
    <w:rsid w:val="007C665E"/>
    <w:rsid w:val="007C6CBB"/>
    <w:rsid w:val="007C6D83"/>
    <w:rsid w:val="007C76CE"/>
    <w:rsid w:val="007C770A"/>
    <w:rsid w:val="007C7772"/>
    <w:rsid w:val="007C79BF"/>
    <w:rsid w:val="007C7C99"/>
    <w:rsid w:val="007C7CAB"/>
    <w:rsid w:val="007C7F7F"/>
    <w:rsid w:val="007D0181"/>
    <w:rsid w:val="007D0226"/>
    <w:rsid w:val="007D02B0"/>
    <w:rsid w:val="007D031A"/>
    <w:rsid w:val="007D0455"/>
    <w:rsid w:val="007D0568"/>
    <w:rsid w:val="007D05FD"/>
    <w:rsid w:val="007D081B"/>
    <w:rsid w:val="007D0901"/>
    <w:rsid w:val="007D09EC"/>
    <w:rsid w:val="007D0AAF"/>
    <w:rsid w:val="007D0C28"/>
    <w:rsid w:val="007D0D23"/>
    <w:rsid w:val="007D0E18"/>
    <w:rsid w:val="007D1026"/>
    <w:rsid w:val="007D11A6"/>
    <w:rsid w:val="007D129A"/>
    <w:rsid w:val="007D1406"/>
    <w:rsid w:val="007D142C"/>
    <w:rsid w:val="007D14A4"/>
    <w:rsid w:val="007D15E2"/>
    <w:rsid w:val="007D1649"/>
    <w:rsid w:val="007D16C9"/>
    <w:rsid w:val="007D1792"/>
    <w:rsid w:val="007D1987"/>
    <w:rsid w:val="007D19A5"/>
    <w:rsid w:val="007D1D16"/>
    <w:rsid w:val="007D1E3E"/>
    <w:rsid w:val="007D1E8B"/>
    <w:rsid w:val="007D1EFD"/>
    <w:rsid w:val="007D1FB4"/>
    <w:rsid w:val="007D2400"/>
    <w:rsid w:val="007D2813"/>
    <w:rsid w:val="007D2ADB"/>
    <w:rsid w:val="007D2DBE"/>
    <w:rsid w:val="007D2E2E"/>
    <w:rsid w:val="007D2E54"/>
    <w:rsid w:val="007D2F22"/>
    <w:rsid w:val="007D2F3F"/>
    <w:rsid w:val="007D2F6B"/>
    <w:rsid w:val="007D315A"/>
    <w:rsid w:val="007D3317"/>
    <w:rsid w:val="007D35DE"/>
    <w:rsid w:val="007D379C"/>
    <w:rsid w:val="007D39A3"/>
    <w:rsid w:val="007D3EE7"/>
    <w:rsid w:val="007D3FF2"/>
    <w:rsid w:val="007D4067"/>
    <w:rsid w:val="007D4481"/>
    <w:rsid w:val="007D46E5"/>
    <w:rsid w:val="007D4C8D"/>
    <w:rsid w:val="007D4F1F"/>
    <w:rsid w:val="007D52E9"/>
    <w:rsid w:val="007D54E1"/>
    <w:rsid w:val="007D56E6"/>
    <w:rsid w:val="007D578B"/>
    <w:rsid w:val="007D579E"/>
    <w:rsid w:val="007D5E5F"/>
    <w:rsid w:val="007D5EE5"/>
    <w:rsid w:val="007D5F42"/>
    <w:rsid w:val="007D62E9"/>
    <w:rsid w:val="007D6427"/>
    <w:rsid w:val="007D6453"/>
    <w:rsid w:val="007D6754"/>
    <w:rsid w:val="007D6A50"/>
    <w:rsid w:val="007D6CBD"/>
    <w:rsid w:val="007D741A"/>
    <w:rsid w:val="007D74CD"/>
    <w:rsid w:val="007D750C"/>
    <w:rsid w:val="007D7684"/>
    <w:rsid w:val="007D76F0"/>
    <w:rsid w:val="007D77B7"/>
    <w:rsid w:val="007D7CC6"/>
    <w:rsid w:val="007D7E78"/>
    <w:rsid w:val="007E012F"/>
    <w:rsid w:val="007E016B"/>
    <w:rsid w:val="007E03B6"/>
    <w:rsid w:val="007E05C3"/>
    <w:rsid w:val="007E0CA8"/>
    <w:rsid w:val="007E0D3D"/>
    <w:rsid w:val="007E1226"/>
    <w:rsid w:val="007E160B"/>
    <w:rsid w:val="007E16D9"/>
    <w:rsid w:val="007E1835"/>
    <w:rsid w:val="007E1D55"/>
    <w:rsid w:val="007E200B"/>
    <w:rsid w:val="007E21D1"/>
    <w:rsid w:val="007E223C"/>
    <w:rsid w:val="007E2251"/>
    <w:rsid w:val="007E2282"/>
    <w:rsid w:val="007E244D"/>
    <w:rsid w:val="007E2610"/>
    <w:rsid w:val="007E2A39"/>
    <w:rsid w:val="007E2A49"/>
    <w:rsid w:val="007E2C99"/>
    <w:rsid w:val="007E3034"/>
    <w:rsid w:val="007E324E"/>
    <w:rsid w:val="007E3574"/>
    <w:rsid w:val="007E3B40"/>
    <w:rsid w:val="007E3E38"/>
    <w:rsid w:val="007E3FA4"/>
    <w:rsid w:val="007E3FB7"/>
    <w:rsid w:val="007E41D9"/>
    <w:rsid w:val="007E4340"/>
    <w:rsid w:val="007E4580"/>
    <w:rsid w:val="007E48EF"/>
    <w:rsid w:val="007E4A3A"/>
    <w:rsid w:val="007E4B48"/>
    <w:rsid w:val="007E4D43"/>
    <w:rsid w:val="007E52CC"/>
    <w:rsid w:val="007E5C42"/>
    <w:rsid w:val="007E5C4D"/>
    <w:rsid w:val="007E5C89"/>
    <w:rsid w:val="007E5C8A"/>
    <w:rsid w:val="007E5F3F"/>
    <w:rsid w:val="007E611D"/>
    <w:rsid w:val="007E64E5"/>
    <w:rsid w:val="007E6530"/>
    <w:rsid w:val="007E66CC"/>
    <w:rsid w:val="007E66E2"/>
    <w:rsid w:val="007E687D"/>
    <w:rsid w:val="007E6A2A"/>
    <w:rsid w:val="007E6BB7"/>
    <w:rsid w:val="007E6F8A"/>
    <w:rsid w:val="007E6FD0"/>
    <w:rsid w:val="007E71CB"/>
    <w:rsid w:val="007E77B5"/>
    <w:rsid w:val="007E7863"/>
    <w:rsid w:val="007E788C"/>
    <w:rsid w:val="007E7A8F"/>
    <w:rsid w:val="007E7CEC"/>
    <w:rsid w:val="007F06B1"/>
    <w:rsid w:val="007F0797"/>
    <w:rsid w:val="007F0C63"/>
    <w:rsid w:val="007F0CE7"/>
    <w:rsid w:val="007F0E19"/>
    <w:rsid w:val="007F1076"/>
    <w:rsid w:val="007F1800"/>
    <w:rsid w:val="007F1C2A"/>
    <w:rsid w:val="007F1FB0"/>
    <w:rsid w:val="007F2108"/>
    <w:rsid w:val="007F217E"/>
    <w:rsid w:val="007F2381"/>
    <w:rsid w:val="007F2845"/>
    <w:rsid w:val="007F2CBF"/>
    <w:rsid w:val="007F30D0"/>
    <w:rsid w:val="007F32B2"/>
    <w:rsid w:val="007F36C7"/>
    <w:rsid w:val="007F3AC9"/>
    <w:rsid w:val="007F3BB4"/>
    <w:rsid w:val="007F4047"/>
    <w:rsid w:val="007F41A2"/>
    <w:rsid w:val="007F4288"/>
    <w:rsid w:val="007F4AE9"/>
    <w:rsid w:val="007F4BB8"/>
    <w:rsid w:val="007F4DF6"/>
    <w:rsid w:val="007F5507"/>
    <w:rsid w:val="007F550B"/>
    <w:rsid w:val="007F570A"/>
    <w:rsid w:val="007F57BB"/>
    <w:rsid w:val="007F5EF5"/>
    <w:rsid w:val="007F5F33"/>
    <w:rsid w:val="007F5F63"/>
    <w:rsid w:val="007F5F7A"/>
    <w:rsid w:val="007F606B"/>
    <w:rsid w:val="007F62A2"/>
    <w:rsid w:val="007F64EF"/>
    <w:rsid w:val="007F64F4"/>
    <w:rsid w:val="007F6552"/>
    <w:rsid w:val="007F6577"/>
    <w:rsid w:val="007F66EF"/>
    <w:rsid w:val="007F679F"/>
    <w:rsid w:val="007F6A6D"/>
    <w:rsid w:val="007F6CCD"/>
    <w:rsid w:val="007F6F28"/>
    <w:rsid w:val="007F717D"/>
    <w:rsid w:val="007F7188"/>
    <w:rsid w:val="007F7337"/>
    <w:rsid w:val="007F7922"/>
    <w:rsid w:val="007F7EA1"/>
    <w:rsid w:val="007F7EA3"/>
    <w:rsid w:val="007F7F17"/>
    <w:rsid w:val="008000D2"/>
    <w:rsid w:val="0080011B"/>
    <w:rsid w:val="00800197"/>
    <w:rsid w:val="00800254"/>
    <w:rsid w:val="00800368"/>
    <w:rsid w:val="00800378"/>
    <w:rsid w:val="008003B5"/>
    <w:rsid w:val="00800420"/>
    <w:rsid w:val="0080097C"/>
    <w:rsid w:val="00800DC0"/>
    <w:rsid w:val="00800EEB"/>
    <w:rsid w:val="00800FD8"/>
    <w:rsid w:val="0080110C"/>
    <w:rsid w:val="008011D9"/>
    <w:rsid w:val="008011F9"/>
    <w:rsid w:val="00801255"/>
    <w:rsid w:val="00801817"/>
    <w:rsid w:val="00801953"/>
    <w:rsid w:val="00801A4F"/>
    <w:rsid w:val="00801BE2"/>
    <w:rsid w:val="00801E49"/>
    <w:rsid w:val="008020CE"/>
    <w:rsid w:val="0080217A"/>
    <w:rsid w:val="008025A6"/>
    <w:rsid w:val="00802692"/>
    <w:rsid w:val="00802B30"/>
    <w:rsid w:val="00803111"/>
    <w:rsid w:val="00803132"/>
    <w:rsid w:val="00803416"/>
    <w:rsid w:val="0080354A"/>
    <w:rsid w:val="008039AE"/>
    <w:rsid w:val="00803B87"/>
    <w:rsid w:val="00803C2A"/>
    <w:rsid w:val="00803DBB"/>
    <w:rsid w:val="00803EA5"/>
    <w:rsid w:val="00803F9E"/>
    <w:rsid w:val="00804098"/>
    <w:rsid w:val="008042DE"/>
    <w:rsid w:val="00804484"/>
    <w:rsid w:val="00804493"/>
    <w:rsid w:val="00804527"/>
    <w:rsid w:val="0080453C"/>
    <w:rsid w:val="008045AF"/>
    <w:rsid w:val="008048B8"/>
    <w:rsid w:val="00804CB5"/>
    <w:rsid w:val="00804E1B"/>
    <w:rsid w:val="008055B6"/>
    <w:rsid w:val="0080570C"/>
    <w:rsid w:val="0080618A"/>
    <w:rsid w:val="0080627E"/>
    <w:rsid w:val="008063F5"/>
    <w:rsid w:val="008065CF"/>
    <w:rsid w:val="00806841"/>
    <w:rsid w:val="00806C58"/>
    <w:rsid w:val="00806E9B"/>
    <w:rsid w:val="008073C0"/>
    <w:rsid w:val="008073E8"/>
    <w:rsid w:val="008076A2"/>
    <w:rsid w:val="0080786E"/>
    <w:rsid w:val="008078E2"/>
    <w:rsid w:val="008078EF"/>
    <w:rsid w:val="0080799E"/>
    <w:rsid w:val="00807C54"/>
    <w:rsid w:val="00807EA9"/>
    <w:rsid w:val="00807ED1"/>
    <w:rsid w:val="008102C8"/>
    <w:rsid w:val="0081030F"/>
    <w:rsid w:val="0081041C"/>
    <w:rsid w:val="00810779"/>
    <w:rsid w:val="00810795"/>
    <w:rsid w:val="0081089A"/>
    <w:rsid w:val="00810A8D"/>
    <w:rsid w:val="00810E36"/>
    <w:rsid w:val="00810E4B"/>
    <w:rsid w:val="00811113"/>
    <w:rsid w:val="008115D3"/>
    <w:rsid w:val="008117ED"/>
    <w:rsid w:val="008117F4"/>
    <w:rsid w:val="00811A2F"/>
    <w:rsid w:val="00811A7E"/>
    <w:rsid w:val="00812239"/>
    <w:rsid w:val="008122E9"/>
    <w:rsid w:val="008123C1"/>
    <w:rsid w:val="008125E0"/>
    <w:rsid w:val="008127A6"/>
    <w:rsid w:val="008127A9"/>
    <w:rsid w:val="00812C3C"/>
    <w:rsid w:val="00813072"/>
    <w:rsid w:val="00813299"/>
    <w:rsid w:val="008134E7"/>
    <w:rsid w:val="00813542"/>
    <w:rsid w:val="00813942"/>
    <w:rsid w:val="008139E2"/>
    <w:rsid w:val="00813A92"/>
    <w:rsid w:val="00813D6E"/>
    <w:rsid w:val="00813D78"/>
    <w:rsid w:val="00813E6D"/>
    <w:rsid w:val="008140E1"/>
    <w:rsid w:val="008141CC"/>
    <w:rsid w:val="00814208"/>
    <w:rsid w:val="008146D5"/>
    <w:rsid w:val="00814703"/>
    <w:rsid w:val="00814A96"/>
    <w:rsid w:val="00814AE6"/>
    <w:rsid w:val="00814B2F"/>
    <w:rsid w:val="00814BDC"/>
    <w:rsid w:val="008151CB"/>
    <w:rsid w:val="008152BC"/>
    <w:rsid w:val="00815301"/>
    <w:rsid w:val="00815534"/>
    <w:rsid w:val="00815F2F"/>
    <w:rsid w:val="00815FF6"/>
    <w:rsid w:val="008163DF"/>
    <w:rsid w:val="008164FA"/>
    <w:rsid w:val="0081668D"/>
    <w:rsid w:val="008167F3"/>
    <w:rsid w:val="00816945"/>
    <w:rsid w:val="00816E55"/>
    <w:rsid w:val="00816ED1"/>
    <w:rsid w:val="00816ED7"/>
    <w:rsid w:val="00816F85"/>
    <w:rsid w:val="008171CE"/>
    <w:rsid w:val="00817283"/>
    <w:rsid w:val="008177A8"/>
    <w:rsid w:val="00817CBD"/>
    <w:rsid w:val="00817F51"/>
    <w:rsid w:val="00820062"/>
    <w:rsid w:val="00820103"/>
    <w:rsid w:val="0082051D"/>
    <w:rsid w:val="00820641"/>
    <w:rsid w:val="008206D5"/>
    <w:rsid w:val="008207EA"/>
    <w:rsid w:val="00820AE6"/>
    <w:rsid w:val="00820EEF"/>
    <w:rsid w:val="00820F74"/>
    <w:rsid w:val="00820F8C"/>
    <w:rsid w:val="0082101C"/>
    <w:rsid w:val="00821232"/>
    <w:rsid w:val="00821314"/>
    <w:rsid w:val="00821427"/>
    <w:rsid w:val="00821A83"/>
    <w:rsid w:val="00821BD4"/>
    <w:rsid w:val="00821D3A"/>
    <w:rsid w:val="00821E28"/>
    <w:rsid w:val="008220C7"/>
    <w:rsid w:val="00822282"/>
    <w:rsid w:val="0082236F"/>
    <w:rsid w:val="00822457"/>
    <w:rsid w:val="00822694"/>
    <w:rsid w:val="00822791"/>
    <w:rsid w:val="00822798"/>
    <w:rsid w:val="00822807"/>
    <w:rsid w:val="00822D97"/>
    <w:rsid w:val="00823159"/>
    <w:rsid w:val="0082319E"/>
    <w:rsid w:val="00823567"/>
    <w:rsid w:val="0082357F"/>
    <w:rsid w:val="00823EDC"/>
    <w:rsid w:val="00824228"/>
    <w:rsid w:val="0082447C"/>
    <w:rsid w:val="008244DC"/>
    <w:rsid w:val="008249EF"/>
    <w:rsid w:val="008249F0"/>
    <w:rsid w:val="00824B24"/>
    <w:rsid w:val="00824CA4"/>
    <w:rsid w:val="00824F63"/>
    <w:rsid w:val="00825176"/>
    <w:rsid w:val="00825285"/>
    <w:rsid w:val="00825456"/>
    <w:rsid w:val="00825521"/>
    <w:rsid w:val="0082559C"/>
    <w:rsid w:val="008256CD"/>
    <w:rsid w:val="00826041"/>
    <w:rsid w:val="0082644D"/>
    <w:rsid w:val="0082645C"/>
    <w:rsid w:val="00826508"/>
    <w:rsid w:val="00826603"/>
    <w:rsid w:val="0082665A"/>
    <w:rsid w:val="00826A3A"/>
    <w:rsid w:val="00826BCA"/>
    <w:rsid w:val="00826DEE"/>
    <w:rsid w:val="00826E7C"/>
    <w:rsid w:val="00826FBF"/>
    <w:rsid w:val="008272A4"/>
    <w:rsid w:val="00827A51"/>
    <w:rsid w:val="00827C22"/>
    <w:rsid w:val="00827F46"/>
    <w:rsid w:val="0083019D"/>
    <w:rsid w:val="0083021F"/>
    <w:rsid w:val="008302D0"/>
    <w:rsid w:val="00830347"/>
    <w:rsid w:val="00830B68"/>
    <w:rsid w:val="00830B82"/>
    <w:rsid w:val="00830C7F"/>
    <w:rsid w:val="00830CF8"/>
    <w:rsid w:val="00830DA7"/>
    <w:rsid w:val="008311C7"/>
    <w:rsid w:val="008316AF"/>
    <w:rsid w:val="0083176E"/>
    <w:rsid w:val="00831975"/>
    <w:rsid w:val="00831D11"/>
    <w:rsid w:val="00831DB4"/>
    <w:rsid w:val="00831F99"/>
    <w:rsid w:val="00832236"/>
    <w:rsid w:val="0083232A"/>
    <w:rsid w:val="0083245B"/>
    <w:rsid w:val="00832547"/>
    <w:rsid w:val="00832FC5"/>
    <w:rsid w:val="0083300D"/>
    <w:rsid w:val="00833B89"/>
    <w:rsid w:val="00833E8F"/>
    <w:rsid w:val="00834063"/>
    <w:rsid w:val="00834080"/>
    <w:rsid w:val="00834098"/>
    <w:rsid w:val="00834414"/>
    <w:rsid w:val="0083458C"/>
    <w:rsid w:val="00834702"/>
    <w:rsid w:val="008347FA"/>
    <w:rsid w:val="0083505E"/>
    <w:rsid w:val="008350AA"/>
    <w:rsid w:val="00835494"/>
    <w:rsid w:val="00835D06"/>
    <w:rsid w:val="00836067"/>
    <w:rsid w:val="00836352"/>
    <w:rsid w:val="00836484"/>
    <w:rsid w:val="00836501"/>
    <w:rsid w:val="00836900"/>
    <w:rsid w:val="00836D6B"/>
    <w:rsid w:val="00836DA7"/>
    <w:rsid w:val="00836E3A"/>
    <w:rsid w:val="008372CB"/>
    <w:rsid w:val="00837969"/>
    <w:rsid w:val="00837AF0"/>
    <w:rsid w:val="00837F0C"/>
    <w:rsid w:val="00837F47"/>
    <w:rsid w:val="00837F7A"/>
    <w:rsid w:val="00837FDE"/>
    <w:rsid w:val="00840006"/>
    <w:rsid w:val="008401D0"/>
    <w:rsid w:val="008402D4"/>
    <w:rsid w:val="008405F3"/>
    <w:rsid w:val="008408C9"/>
    <w:rsid w:val="00840959"/>
    <w:rsid w:val="00840A80"/>
    <w:rsid w:val="008411FC"/>
    <w:rsid w:val="008414BB"/>
    <w:rsid w:val="0084159C"/>
    <w:rsid w:val="00841879"/>
    <w:rsid w:val="00841A7A"/>
    <w:rsid w:val="00841CCC"/>
    <w:rsid w:val="00841F48"/>
    <w:rsid w:val="00842571"/>
    <w:rsid w:val="00842578"/>
    <w:rsid w:val="00842628"/>
    <w:rsid w:val="00842739"/>
    <w:rsid w:val="00842837"/>
    <w:rsid w:val="0084289C"/>
    <w:rsid w:val="00842CB6"/>
    <w:rsid w:val="00842D26"/>
    <w:rsid w:val="00842D43"/>
    <w:rsid w:val="008430BE"/>
    <w:rsid w:val="008436D2"/>
    <w:rsid w:val="00843768"/>
    <w:rsid w:val="0084378B"/>
    <w:rsid w:val="00843A4F"/>
    <w:rsid w:val="00843D4D"/>
    <w:rsid w:val="00844030"/>
    <w:rsid w:val="00844517"/>
    <w:rsid w:val="00844D93"/>
    <w:rsid w:val="00844F81"/>
    <w:rsid w:val="00844FF7"/>
    <w:rsid w:val="00845327"/>
    <w:rsid w:val="008453BC"/>
    <w:rsid w:val="00845533"/>
    <w:rsid w:val="00845606"/>
    <w:rsid w:val="00845746"/>
    <w:rsid w:val="00845ECD"/>
    <w:rsid w:val="00846317"/>
    <w:rsid w:val="00846370"/>
    <w:rsid w:val="00846397"/>
    <w:rsid w:val="008463A8"/>
    <w:rsid w:val="008464E0"/>
    <w:rsid w:val="008466DE"/>
    <w:rsid w:val="00846827"/>
    <w:rsid w:val="00846883"/>
    <w:rsid w:val="00846F71"/>
    <w:rsid w:val="00846FEE"/>
    <w:rsid w:val="008470CE"/>
    <w:rsid w:val="00847474"/>
    <w:rsid w:val="008475B4"/>
    <w:rsid w:val="0084764D"/>
    <w:rsid w:val="00847749"/>
    <w:rsid w:val="00847CCD"/>
    <w:rsid w:val="00847CD4"/>
    <w:rsid w:val="00847E4A"/>
    <w:rsid w:val="00847F58"/>
    <w:rsid w:val="008500B8"/>
    <w:rsid w:val="0085138B"/>
    <w:rsid w:val="008517DB"/>
    <w:rsid w:val="0085189A"/>
    <w:rsid w:val="00851E4E"/>
    <w:rsid w:val="008522CC"/>
    <w:rsid w:val="008522DC"/>
    <w:rsid w:val="00852426"/>
    <w:rsid w:val="008525C1"/>
    <w:rsid w:val="00852791"/>
    <w:rsid w:val="00852E94"/>
    <w:rsid w:val="00852EE9"/>
    <w:rsid w:val="00853168"/>
    <w:rsid w:val="008531AB"/>
    <w:rsid w:val="00853270"/>
    <w:rsid w:val="00853BCB"/>
    <w:rsid w:val="00853CB5"/>
    <w:rsid w:val="00853D85"/>
    <w:rsid w:val="00854162"/>
    <w:rsid w:val="0085416E"/>
    <w:rsid w:val="00854688"/>
    <w:rsid w:val="00854B65"/>
    <w:rsid w:val="00854F91"/>
    <w:rsid w:val="0085502E"/>
    <w:rsid w:val="008553CB"/>
    <w:rsid w:val="00855407"/>
    <w:rsid w:val="00855856"/>
    <w:rsid w:val="00855884"/>
    <w:rsid w:val="00855983"/>
    <w:rsid w:val="008559A8"/>
    <w:rsid w:val="00855B21"/>
    <w:rsid w:val="00855CCB"/>
    <w:rsid w:val="00855D99"/>
    <w:rsid w:val="00855E9F"/>
    <w:rsid w:val="00855EAD"/>
    <w:rsid w:val="00856110"/>
    <w:rsid w:val="00856178"/>
    <w:rsid w:val="00856474"/>
    <w:rsid w:val="00856612"/>
    <w:rsid w:val="00856767"/>
    <w:rsid w:val="00856828"/>
    <w:rsid w:val="008569DB"/>
    <w:rsid w:val="00856A49"/>
    <w:rsid w:val="00856A97"/>
    <w:rsid w:val="00856FB6"/>
    <w:rsid w:val="00857206"/>
    <w:rsid w:val="008572C1"/>
    <w:rsid w:val="0085740D"/>
    <w:rsid w:val="00857549"/>
    <w:rsid w:val="00857AF5"/>
    <w:rsid w:val="00857CCF"/>
    <w:rsid w:val="00857D83"/>
    <w:rsid w:val="00860079"/>
    <w:rsid w:val="00860257"/>
    <w:rsid w:val="0086049E"/>
    <w:rsid w:val="00860566"/>
    <w:rsid w:val="008605CA"/>
    <w:rsid w:val="008607C5"/>
    <w:rsid w:val="00860AAC"/>
    <w:rsid w:val="00860B4B"/>
    <w:rsid w:val="00860CAC"/>
    <w:rsid w:val="00860D9D"/>
    <w:rsid w:val="00860F1D"/>
    <w:rsid w:val="008610C2"/>
    <w:rsid w:val="008611AD"/>
    <w:rsid w:val="00861251"/>
    <w:rsid w:val="008612E4"/>
    <w:rsid w:val="008613BF"/>
    <w:rsid w:val="00861572"/>
    <w:rsid w:val="00861740"/>
    <w:rsid w:val="00861A73"/>
    <w:rsid w:val="00861DE5"/>
    <w:rsid w:val="00862091"/>
    <w:rsid w:val="008623DC"/>
    <w:rsid w:val="00862586"/>
    <w:rsid w:val="00862650"/>
    <w:rsid w:val="0086265C"/>
    <w:rsid w:val="00862ACE"/>
    <w:rsid w:val="00862B3C"/>
    <w:rsid w:val="00862BD1"/>
    <w:rsid w:val="00862CFA"/>
    <w:rsid w:val="00862D63"/>
    <w:rsid w:val="00862DFA"/>
    <w:rsid w:val="00862F0E"/>
    <w:rsid w:val="00862F1B"/>
    <w:rsid w:val="00863192"/>
    <w:rsid w:val="00863421"/>
    <w:rsid w:val="0086363C"/>
    <w:rsid w:val="00863914"/>
    <w:rsid w:val="0086395C"/>
    <w:rsid w:val="008639FC"/>
    <w:rsid w:val="00863DB5"/>
    <w:rsid w:val="00863EDA"/>
    <w:rsid w:val="008642F7"/>
    <w:rsid w:val="0086430E"/>
    <w:rsid w:val="008643F3"/>
    <w:rsid w:val="00864645"/>
    <w:rsid w:val="00864950"/>
    <w:rsid w:val="008649C4"/>
    <w:rsid w:val="008649DA"/>
    <w:rsid w:val="00864C7F"/>
    <w:rsid w:val="00864C8F"/>
    <w:rsid w:val="00864D66"/>
    <w:rsid w:val="00865054"/>
    <w:rsid w:val="008651CD"/>
    <w:rsid w:val="0086520B"/>
    <w:rsid w:val="008652AE"/>
    <w:rsid w:val="008652CB"/>
    <w:rsid w:val="00865645"/>
    <w:rsid w:val="008656DC"/>
    <w:rsid w:val="00865814"/>
    <w:rsid w:val="00865825"/>
    <w:rsid w:val="00865C61"/>
    <w:rsid w:val="00865D47"/>
    <w:rsid w:val="008660B0"/>
    <w:rsid w:val="008662D2"/>
    <w:rsid w:val="0086641E"/>
    <w:rsid w:val="00866513"/>
    <w:rsid w:val="00866778"/>
    <w:rsid w:val="0086681B"/>
    <w:rsid w:val="00866D26"/>
    <w:rsid w:val="00866DD1"/>
    <w:rsid w:val="00866E40"/>
    <w:rsid w:val="0086705D"/>
    <w:rsid w:val="00867146"/>
    <w:rsid w:val="008673D8"/>
    <w:rsid w:val="008674B2"/>
    <w:rsid w:val="008674F5"/>
    <w:rsid w:val="00867574"/>
    <w:rsid w:val="00867618"/>
    <w:rsid w:val="008676F2"/>
    <w:rsid w:val="00867891"/>
    <w:rsid w:val="00867B31"/>
    <w:rsid w:val="0087005D"/>
    <w:rsid w:val="00870431"/>
    <w:rsid w:val="00870717"/>
    <w:rsid w:val="00870858"/>
    <w:rsid w:val="0087098E"/>
    <w:rsid w:val="00870C30"/>
    <w:rsid w:val="00870E23"/>
    <w:rsid w:val="00870FBC"/>
    <w:rsid w:val="00871112"/>
    <w:rsid w:val="00871516"/>
    <w:rsid w:val="0087159D"/>
    <w:rsid w:val="00871705"/>
    <w:rsid w:val="00871D79"/>
    <w:rsid w:val="00871D92"/>
    <w:rsid w:val="00871FD0"/>
    <w:rsid w:val="00872205"/>
    <w:rsid w:val="00872568"/>
    <w:rsid w:val="00872596"/>
    <w:rsid w:val="00872827"/>
    <w:rsid w:val="00872B2C"/>
    <w:rsid w:val="00872BF4"/>
    <w:rsid w:val="00872D98"/>
    <w:rsid w:val="00872DF1"/>
    <w:rsid w:val="00873078"/>
    <w:rsid w:val="008730D3"/>
    <w:rsid w:val="008732F2"/>
    <w:rsid w:val="008733AC"/>
    <w:rsid w:val="0087361D"/>
    <w:rsid w:val="00873655"/>
    <w:rsid w:val="00873677"/>
    <w:rsid w:val="00873B89"/>
    <w:rsid w:val="00873D0B"/>
    <w:rsid w:val="00873F0B"/>
    <w:rsid w:val="00873FD5"/>
    <w:rsid w:val="008741F3"/>
    <w:rsid w:val="008743BC"/>
    <w:rsid w:val="00874432"/>
    <w:rsid w:val="00874C7C"/>
    <w:rsid w:val="00874E8A"/>
    <w:rsid w:val="008750F2"/>
    <w:rsid w:val="0087519B"/>
    <w:rsid w:val="008752DC"/>
    <w:rsid w:val="0087538A"/>
    <w:rsid w:val="00875521"/>
    <w:rsid w:val="00875885"/>
    <w:rsid w:val="0087591B"/>
    <w:rsid w:val="00875949"/>
    <w:rsid w:val="00875BA6"/>
    <w:rsid w:val="00875FEF"/>
    <w:rsid w:val="0087627D"/>
    <w:rsid w:val="00876597"/>
    <w:rsid w:val="0087676F"/>
    <w:rsid w:val="00876903"/>
    <w:rsid w:val="00876A38"/>
    <w:rsid w:val="00876A73"/>
    <w:rsid w:val="00876AED"/>
    <w:rsid w:val="0087723F"/>
    <w:rsid w:val="0087734D"/>
    <w:rsid w:val="00877449"/>
    <w:rsid w:val="008774A2"/>
    <w:rsid w:val="00877720"/>
    <w:rsid w:val="008777E1"/>
    <w:rsid w:val="00877842"/>
    <w:rsid w:val="00877B73"/>
    <w:rsid w:val="00877C9C"/>
    <w:rsid w:val="00877E8C"/>
    <w:rsid w:val="008801D0"/>
    <w:rsid w:val="008804DA"/>
    <w:rsid w:val="00880506"/>
    <w:rsid w:val="00880743"/>
    <w:rsid w:val="0088076C"/>
    <w:rsid w:val="00880A9D"/>
    <w:rsid w:val="00881235"/>
    <w:rsid w:val="008813FE"/>
    <w:rsid w:val="0088173F"/>
    <w:rsid w:val="008817B6"/>
    <w:rsid w:val="00881805"/>
    <w:rsid w:val="00881EDC"/>
    <w:rsid w:val="00882079"/>
    <w:rsid w:val="0088225F"/>
    <w:rsid w:val="008822D8"/>
    <w:rsid w:val="00882764"/>
    <w:rsid w:val="0088295F"/>
    <w:rsid w:val="00882A0F"/>
    <w:rsid w:val="00882C6B"/>
    <w:rsid w:val="00882E76"/>
    <w:rsid w:val="00883162"/>
    <w:rsid w:val="008836ED"/>
    <w:rsid w:val="008839C2"/>
    <w:rsid w:val="00883F11"/>
    <w:rsid w:val="00884095"/>
    <w:rsid w:val="00884511"/>
    <w:rsid w:val="008845F0"/>
    <w:rsid w:val="008846E9"/>
    <w:rsid w:val="00884995"/>
    <w:rsid w:val="00884C5F"/>
    <w:rsid w:val="00884E2E"/>
    <w:rsid w:val="008853B0"/>
    <w:rsid w:val="00885595"/>
    <w:rsid w:val="00885644"/>
    <w:rsid w:val="008856FD"/>
    <w:rsid w:val="008858E0"/>
    <w:rsid w:val="00885B5E"/>
    <w:rsid w:val="0088607D"/>
    <w:rsid w:val="00886137"/>
    <w:rsid w:val="008865A0"/>
    <w:rsid w:val="008866C8"/>
    <w:rsid w:val="00886E33"/>
    <w:rsid w:val="008874CD"/>
    <w:rsid w:val="008874F7"/>
    <w:rsid w:val="00887546"/>
    <w:rsid w:val="008875AC"/>
    <w:rsid w:val="008877AA"/>
    <w:rsid w:val="00887821"/>
    <w:rsid w:val="008879F5"/>
    <w:rsid w:val="00887C67"/>
    <w:rsid w:val="00887DB6"/>
    <w:rsid w:val="00887ECB"/>
    <w:rsid w:val="00887F1A"/>
    <w:rsid w:val="00887F65"/>
    <w:rsid w:val="00887FF8"/>
    <w:rsid w:val="008905DF"/>
    <w:rsid w:val="00890B0A"/>
    <w:rsid w:val="00890C78"/>
    <w:rsid w:val="0089107D"/>
    <w:rsid w:val="008912C1"/>
    <w:rsid w:val="0089199E"/>
    <w:rsid w:val="00891C26"/>
    <w:rsid w:val="00891DA2"/>
    <w:rsid w:val="008921DA"/>
    <w:rsid w:val="0089250D"/>
    <w:rsid w:val="008926E1"/>
    <w:rsid w:val="008927C0"/>
    <w:rsid w:val="0089297F"/>
    <w:rsid w:val="008929DA"/>
    <w:rsid w:val="00892AEF"/>
    <w:rsid w:val="0089303E"/>
    <w:rsid w:val="00893082"/>
    <w:rsid w:val="00893343"/>
    <w:rsid w:val="008933D8"/>
    <w:rsid w:val="008936C3"/>
    <w:rsid w:val="0089375E"/>
    <w:rsid w:val="00893A4F"/>
    <w:rsid w:val="00893D50"/>
    <w:rsid w:val="00893D78"/>
    <w:rsid w:val="00894189"/>
    <w:rsid w:val="0089436C"/>
    <w:rsid w:val="0089438E"/>
    <w:rsid w:val="0089479E"/>
    <w:rsid w:val="00894BA3"/>
    <w:rsid w:val="00894DD5"/>
    <w:rsid w:val="00894F6C"/>
    <w:rsid w:val="008953A4"/>
    <w:rsid w:val="008953D9"/>
    <w:rsid w:val="008954A4"/>
    <w:rsid w:val="00895CEF"/>
    <w:rsid w:val="008960DA"/>
    <w:rsid w:val="008965BE"/>
    <w:rsid w:val="00896BEA"/>
    <w:rsid w:val="00896E27"/>
    <w:rsid w:val="0089713E"/>
    <w:rsid w:val="00897168"/>
    <w:rsid w:val="00897288"/>
    <w:rsid w:val="008975B6"/>
    <w:rsid w:val="0089771F"/>
    <w:rsid w:val="00897C0A"/>
    <w:rsid w:val="008A0215"/>
    <w:rsid w:val="008A021A"/>
    <w:rsid w:val="008A0283"/>
    <w:rsid w:val="008A0367"/>
    <w:rsid w:val="008A04C9"/>
    <w:rsid w:val="008A054C"/>
    <w:rsid w:val="008A06BE"/>
    <w:rsid w:val="008A06F4"/>
    <w:rsid w:val="008A0778"/>
    <w:rsid w:val="008A0BBF"/>
    <w:rsid w:val="008A106D"/>
    <w:rsid w:val="008A126C"/>
    <w:rsid w:val="008A127E"/>
    <w:rsid w:val="008A1748"/>
    <w:rsid w:val="008A1AD1"/>
    <w:rsid w:val="008A1B7B"/>
    <w:rsid w:val="008A1D23"/>
    <w:rsid w:val="008A1E55"/>
    <w:rsid w:val="008A1EF8"/>
    <w:rsid w:val="008A1F76"/>
    <w:rsid w:val="008A2313"/>
    <w:rsid w:val="008A2753"/>
    <w:rsid w:val="008A278F"/>
    <w:rsid w:val="008A280D"/>
    <w:rsid w:val="008A28BF"/>
    <w:rsid w:val="008A2A4C"/>
    <w:rsid w:val="008A2EC7"/>
    <w:rsid w:val="008A3329"/>
    <w:rsid w:val="008A36CE"/>
    <w:rsid w:val="008A379A"/>
    <w:rsid w:val="008A3821"/>
    <w:rsid w:val="008A388B"/>
    <w:rsid w:val="008A3A55"/>
    <w:rsid w:val="008A3A77"/>
    <w:rsid w:val="008A3E2A"/>
    <w:rsid w:val="008A3EEC"/>
    <w:rsid w:val="008A3F6C"/>
    <w:rsid w:val="008A4306"/>
    <w:rsid w:val="008A4AEF"/>
    <w:rsid w:val="008A5350"/>
    <w:rsid w:val="008A546C"/>
    <w:rsid w:val="008A5966"/>
    <w:rsid w:val="008A5B64"/>
    <w:rsid w:val="008A5D22"/>
    <w:rsid w:val="008A6629"/>
    <w:rsid w:val="008A668B"/>
    <w:rsid w:val="008A6B29"/>
    <w:rsid w:val="008A6DBF"/>
    <w:rsid w:val="008A6ED2"/>
    <w:rsid w:val="008A71D9"/>
    <w:rsid w:val="008A72E7"/>
    <w:rsid w:val="008A75F0"/>
    <w:rsid w:val="008A7863"/>
    <w:rsid w:val="008A78B5"/>
    <w:rsid w:val="008A7984"/>
    <w:rsid w:val="008A7E62"/>
    <w:rsid w:val="008B00BF"/>
    <w:rsid w:val="008B0452"/>
    <w:rsid w:val="008B06BE"/>
    <w:rsid w:val="008B0B6D"/>
    <w:rsid w:val="008B0D23"/>
    <w:rsid w:val="008B0DAF"/>
    <w:rsid w:val="008B0DF3"/>
    <w:rsid w:val="008B10C7"/>
    <w:rsid w:val="008B1167"/>
    <w:rsid w:val="008B1391"/>
    <w:rsid w:val="008B18C0"/>
    <w:rsid w:val="008B18DD"/>
    <w:rsid w:val="008B1ACF"/>
    <w:rsid w:val="008B1BEB"/>
    <w:rsid w:val="008B1C21"/>
    <w:rsid w:val="008B1C5B"/>
    <w:rsid w:val="008B2333"/>
    <w:rsid w:val="008B2531"/>
    <w:rsid w:val="008B273C"/>
    <w:rsid w:val="008B278B"/>
    <w:rsid w:val="008B2AFB"/>
    <w:rsid w:val="008B2C77"/>
    <w:rsid w:val="008B2E66"/>
    <w:rsid w:val="008B2F66"/>
    <w:rsid w:val="008B333E"/>
    <w:rsid w:val="008B334E"/>
    <w:rsid w:val="008B352B"/>
    <w:rsid w:val="008B37D5"/>
    <w:rsid w:val="008B3808"/>
    <w:rsid w:val="008B3862"/>
    <w:rsid w:val="008B38AA"/>
    <w:rsid w:val="008B3DD8"/>
    <w:rsid w:val="008B43AE"/>
    <w:rsid w:val="008B48AE"/>
    <w:rsid w:val="008B48C3"/>
    <w:rsid w:val="008B497C"/>
    <w:rsid w:val="008B4D52"/>
    <w:rsid w:val="008B4F4B"/>
    <w:rsid w:val="008B540D"/>
    <w:rsid w:val="008B5544"/>
    <w:rsid w:val="008B5550"/>
    <w:rsid w:val="008B5587"/>
    <w:rsid w:val="008B5608"/>
    <w:rsid w:val="008B56C1"/>
    <w:rsid w:val="008B598B"/>
    <w:rsid w:val="008B5A28"/>
    <w:rsid w:val="008B5B0E"/>
    <w:rsid w:val="008B5B7A"/>
    <w:rsid w:val="008B5BE0"/>
    <w:rsid w:val="008B5EFD"/>
    <w:rsid w:val="008B5F59"/>
    <w:rsid w:val="008B5FFF"/>
    <w:rsid w:val="008B63A4"/>
    <w:rsid w:val="008B7075"/>
    <w:rsid w:val="008B7144"/>
    <w:rsid w:val="008B730C"/>
    <w:rsid w:val="008B7310"/>
    <w:rsid w:val="008B78C0"/>
    <w:rsid w:val="008B78C8"/>
    <w:rsid w:val="008B7B0E"/>
    <w:rsid w:val="008B7C99"/>
    <w:rsid w:val="008B7DF2"/>
    <w:rsid w:val="008B7F00"/>
    <w:rsid w:val="008C00A8"/>
    <w:rsid w:val="008C01C8"/>
    <w:rsid w:val="008C022B"/>
    <w:rsid w:val="008C072D"/>
    <w:rsid w:val="008C0884"/>
    <w:rsid w:val="008C09DB"/>
    <w:rsid w:val="008C0B13"/>
    <w:rsid w:val="008C0DD6"/>
    <w:rsid w:val="008C0FBF"/>
    <w:rsid w:val="008C103A"/>
    <w:rsid w:val="008C1091"/>
    <w:rsid w:val="008C13D6"/>
    <w:rsid w:val="008C15A2"/>
    <w:rsid w:val="008C1B4D"/>
    <w:rsid w:val="008C1DD5"/>
    <w:rsid w:val="008C1DE3"/>
    <w:rsid w:val="008C1DF5"/>
    <w:rsid w:val="008C2354"/>
    <w:rsid w:val="008C27A2"/>
    <w:rsid w:val="008C29B4"/>
    <w:rsid w:val="008C2F62"/>
    <w:rsid w:val="008C324F"/>
    <w:rsid w:val="008C3333"/>
    <w:rsid w:val="008C352C"/>
    <w:rsid w:val="008C36BC"/>
    <w:rsid w:val="008C38F1"/>
    <w:rsid w:val="008C3952"/>
    <w:rsid w:val="008C3D10"/>
    <w:rsid w:val="008C47BE"/>
    <w:rsid w:val="008C5044"/>
    <w:rsid w:val="008C535B"/>
    <w:rsid w:val="008C53DF"/>
    <w:rsid w:val="008C55DE"/>
    <w:rsid w:val="008C5710"/>
    <w:rsid w:val="008C57D9"/>
    <w:rsid w:val="008C5B93"/>
    <w:rsid w:val="008C5C73"/>
    <w:rsid w:val="008C5D39"/>
    <w:rsid w:val="008C5EB7"/>
    <w:rsid w:val="008C5F49"/>
    <w:rsid w:val="008C6009"/>
    <w:rsid w:val="008C675F"/>
    <w:rsid w:val="008C6913"/>
    <w:rsid w:val="008C6B2B"/>
    <w:rsid w:val="008C6BAE"/>
    <w:rsid w:val="008C6DCB"/>
    <w:rsid w:val="008C6F64"/>
    <w:rsid w:val="008C6FD7"/>
    <w:rsid w:val="008C73F8"/>
    <w:rsid w:val="008C74E9"/>
    <w:rsid w:val="008C7772"/>
    <w:rsid w:val="008C77D2"/>
    <w:rsid w:val="008C7B09"/>
    <w:rsid w:val="008C7CD0"/>
    <w:rsid w:val="008C7DB5"/>
    <w:rsid w:val="008D038B"/>
    <w:rsid w:val="008D0755"/>
    <w:rsid w:val="008D0849"/>
    <w:rsid w:val="008D0A8C"/>
    <w:rsid w:val="008D0B99"/>
    <w:rsid w:val="008D0C84"/>
    <w:rsid w:val="008D11C9"/>
    <w:rsid w:val="008D1209"/>
    <w:rsid w:val="008D1665"/>
    <w:rsid w:val="008D19E3"/>
    <w:rsid w:val="008D1B64"/>
    <w:rsid w:val="008D1FDE"/>
    <w:rsid w:val="008D207D"/>
    <w:rsid w:val="008D21D0"/>
    <w:rsid w:val="008D2249"/>
    <w:rsid w:val="008D22DF"/>
    <w:rsid w:val="008D23A4"/>
    <w:rsid w:val="008D2505"/>
    <w:rsid w:val="008D250E"/>
    <w:rsid w:val="008D2909"/>
    <w:rsid w:val="008D2E30"/>
    <w:rsid w:val="008D30DA"/>
    <w:rsid w:val="008D3264"/>
    <w:rsid w:val="008D33C1"/>
    <w:rsid w:val="008D35B7"/>
    <w:rsid w:val="008D3693"/>
    <w:rsid w:val="008D3A6A"/>
    <w:rsid w:val="008D3AC7"/>
    <w:rsid w:val="008D3E41"/>
    <w:rsid w:val="008D4195"/>
    <w:rsid w:val="008D4463"/>
    <w:rsid w:val="008D44AC"/>
    <w:rsid w:val="008D466B"/>
    <w:rsid w:val="008D46DC"/>
    <w:rsid w:val="008D48BD"/>
    <w:rsid w:val="008D48BF"/>
    <w:rsid w:val="008D4BB5"/>
    <w:rsid w:val="008D4C32"/>
    <w:rsid w:val="008D4C5B"/>
    <w:rsid w:val="008D55E3"/>
    <w:rsid w:val="008D567B"/>
    <w:rsid w:val="008D56A5"/>
    <w:rsid w:val="008D5A37"/>
    <w:rsid w:val="008D5B0D"/>
    <w:rsid w:val="008D5BA1"/>
    <w:rsid w:val="008D5E83"/>
    <w:rsid w:val="008D67F2"/>
    <w:rsid w:val="008D6F23"/>
    <w:rsid w:val="008D7040"/>
    <w:rsid w:val="008D72CD"/>
    <w:rsid w:val="008D7357"/>
    <w:rsid w:val="008D74DD"/>
    <w:rsid w:val="008D7746"/>
    <w:rsid w:val="008D7D02"/>
    <w:rsid w:val="008D7D43"/>
    <w:rsid w:val="008D7DAD"/>
    <w:rsid w:val="008D7FA6"/>
    <w:rsid w:val="008E03C1"/>
    <w:rsid w:val="008E04EB"/>
    <w:rsid w:val="008E072D"/>
    <w:rsid w:val="008E0814"/>
    <w:rsid w:val="008E0B0C"/>
    <w:rsid w:val="008E0B6B"/>
    <w:rsid w:val="008E0E78"/>
    <w:rsid w:val="008E0EBB"/>
    <w:rsid w:val="008E0F6C"/>
    <w:rsid w:val="008E12D7"/>
    <w:rsid w:val="008E15DE"/>
    <w:rsid w:val="008E19A3"/>
    <w:rsid w:val="008E1E58"/>
    <w:rsid w:val="008E22C6"/>
    <w:rsid w:val="008E2452"/>
    <w:rsid w:val="008E27EB"/>
    <w:rsid w:val="008E2838"/>
    <w:rsid w:val="008E2A1B"/>
    <w:rsid w:val="008E2B70"/>
    <w:rsid w:val="008E2BCC"/>
    <w:rsid w:val="008E3283"/>
    <w:rsid w:val="008E358A"/>
    <w:rsid w:val="008E378C"/>
    <w:rsid w:val="008E37B2"/>
    <w:rsid w:val="008E3A84"/>
    <w:rsid w:val="008E3B3D"/>
    <w:rsid w:val="008E3EB7"/>
    <w:rsid w:val="008E4052"/>
    <w:rsid w:val="008E41B2"/>
    <w:rsid w:val="008E478B"/>
    <w:rsid w:val="008E47ED"/>
    <w:rsid w:val="008E49EC"/>
    <w:rsid w:val="008E49ED"/>
    <w:rsid w:val="008E4BC0"/>
    <w:rsid w:val="008E4DB0"/>
    <w:rsid w:val="008E4DCF"/>
    <w:rsid w:val="008E4F57"/>
    <w:rsid w:val="008E4F86"/>
    <w:rsid w:val="008E50A5"/>
    <w:rsid w:val="008E5109"/>
    <w:rsid w:val="008E5132"/>
    <w:rsid w:val="008E5439"/>
    <w:rsid w:val="008E57CC"/>
    <w:rsid w:val="008E583C"/>
    <w:rsid w:val="008E5923"/>
    <w:rsid w:val="008E5AFB"/>
    <w:rsid w:val="008E5C38"/>
    <w:rsid w:val="008E5D6F"/>
    <w:rsid w:val="008E6105"/>
    <w:rsid w:val="008E6133"/>
    <w:rsid w:val="008E6482"/>
    <w:rsid w:val="008E6CFE"/>
    <w:rsid w:val="008E711A"/>
    <w:rsid w:val="008E7269"/>
    <w:rsid w:val="008E735E"/>
    <w:rsid w:val="008E74C7"/>
    <w:rsid w:val="008E74EF"/>
    <w:rsid w:val="008E7533"/>
    <w:rsid w:val="008E7AE0"/>
    <w:rsid w:val="008E7B21"/>
    <w:rsid w:val="008F013B"/>
    <w:rsid w:val="008F02A0"/>
    <w:rsid w:val="008F053A"/>
    <w:rsid w:val="008F0741"/>
    <w:rsid w:val="008F08D4"/>
    <w:rsid w:val="008F09D8"/>
    <w:rsid w:val="008F0FF7"/>
    <w:rsid w:val="008F10B9"/>
    <w:rsid w:val="008F16EB"/>
    <w:rsid w:val="008F18C2"/>
    <w:rsid w:val="008F18F7"/>
    <w:rsid w:val="008F1972"/>
    <w:rsid w:val="008F24C2"/>
    <w:rsid w:val="008F25D8"/>
    <w:rsid w:val="008F26D2"/>
    <w:rsid w:val="008F2CDA"/>
    <w:rsid w:val="008F348D"/>
    <w:rsid w:val="008F35B4"/>
    <w:rsid w:val="008F3A9D"/>
    <w:rsid w:val="008F3AF5"/>
    <w:rsid w:val="008F3D9C"/>
    <w:rsid w:val="008F4071"/>
    <w:rsid w:val="008F407F"/>
    <w:rsid w:val="008F4109"/>
    <w:rsid w:val="008F4395"/>
    <w:rsid w:val="008F4580"/>
    <w:rsid w:val="008F459C"/>
    <w:rsid w:val="008F46F4"/>
    <w:rsid w:val="008F49C0"/>
    <w:rsid w:val="008F4B4E"/>
    <w:rsid w:val="008F4C02"/>
    <w:rsid w:val="008F4CF6"/>
    <w:rsid w:val="008F4D23"/>
    <w:rsid w:val="008F4EBE"/>
    <w:rsid w:val="008F4F5D"/>
    <w:rsid w:val="008F58C3"/>
    <w:rsid w:val="008F5B5A"/>
    <w:rsid w:val="008F5F18"/>
    <w:rsid w:val="008F5F48"/>
    <w:rsid w:val="008F6285"/>
    <w:rsid w:val="008F6B0B"/>
    <w:rsid w:val="008F725F"/>
    <w:rsid w:val="008F7268"/>
    <w:rsid w:val="008F763A"/>
    <w:rsid w:val="008F7815"/>
    <w:rsid w:val="008F792A"/>
    <w:rsid w:val="008F7F0C"/>
    <w:rsid w:val="009000E6"/>
    <w:rsid w:val="0090094A"/>
    <w:rsid w:val="00900DCF"/>
    <w:rsid w:val="00901064"/>
    <w:rsid w:val="0090121A"/>
    <w:rsid w:val="00901850"/>
    <w:rsid w:val="009018C3"/>
    <w:rsid w:val="00901A79"/>
    <w:rsid w:val="00901ABE"/>
    <w:rsid w:val="00902670"/>
    <w:rsid w:val="00902778"/>
    <w:rsid w:val="00902914"/>
    <w:rsid w:val="0090293A"/>
    <w:rsid w:val="00902B5E"/>
    <w:rsid w:val="00902CC1"/>
    <w:rsid w:val="00902DC6"/>
    <w:rsid w:val="009032B8"/>
    <w:rsid w:val="009034EF"/>
    <w:rsid w:val="00903646"/>
    <w:rsid w:val="00903D11"/>
    <w:rsid w:val="00903FBF"/>
    <w:rsid w:val="009042AD"/>
    <w:rsid w:val="009043B6"/>
    <w:rsid w:val="00904676"/>
    <w:rsid w:val="009047F5"/>
    <w:rsid w:val="00904856"/>
    <w:rsid w:val="009048D6"/>
    <w:rsid w:val="00904AB9"/>
    <w:rsid w:val="00904BFB"/>
    <w:rsid w:val="00904ED3"/>
    <w:rsid w:val="00905011"/>
    <w:rsid w:val="00905038"/>
    <w:rsid w:val="00905264"/>
    <w:rsid w:val="00905385"/>
    <w:rsid w:val="00905D27"/>
    <w:rsid w:val="00905D8F"/>
    <w:rsid w:val="00906543"/>
    <w:rsid w:val="0090682F"/>
    <w:rsid w:val="00906924"/>
    <w:rsid w:val="00906A07"/>
    <w:rsid w:val="00906A33"/>
    <w:rsid w:val="00906D85"/>
    <w:rsid w:val="00906E1D"/>
    <w:rsid w:val="00906E6E"/>
    <w:rsid w:val="00906F0B"/>
    <w:rsid w:val="00907135"/>
    <w:rsid w:val="009071D3"/>
    <w:rsid w:val="00907208"/>
    <w:rsid w:val="00907236"/>
    <w:rsid w:val="00907299"/>
    <w:rsid w:val="00907665"/>
    <w:rsid w:val="00907738"/>
    <w:rsid w:val="009077E1"/>
    <w:rsid w:val="009077E9"/>
    <w:rsid w:val="00907ED5"/>
    <w:rsid w:val="0091041E"/>
    <w:rsid w:val="00910593"/>
    <w:rsid w:val="00910615"/>
    <w:rsid w:val="0091073A"/>
    <w:rsid w:val="009107C5"/>
    <w:rsid w:val="0091093F"/>
    <w:rsid w:val="00910A53"/>
    <w:rsid w:val="00910A89"/>
    <w:rsid w:val="00910B48"/>
    <w:rsid w:val="00911464"/>
    <w:rsid w:val="009119C1"/>
    <w:rsid w:val="009119F0"/>
    <w:rsid w:val="00911A6F"/>
    <w:rsid w:val="00911D22"/>
    <w:rsid w:val="00912876"/>
    <w:rsid w:val="00912C60"/>
    <w:rsid w:val="00912C74"/>
    <w:rsid w:val="0091301C"/>
    <w:rsid w:val="009130B9"/>
    <w:rsid w:val="00913A33"/>
    <w:rsid w:val="00913DEC"/>
    <w:rsid w:val="00914058"/>
    <w:rsid w:val="009148BD"/>
    <w:rsid w:val="00914F2E"/>
    <w:rsid w:val="0091547F"/>
    <w:rsid w:val="0091598A"/>
    <w:rsid w:val="00915A44"/>
    <w:rsid w:val="00915A7E"/>
    <w:rsid w:val="00915D56"/>
    <w:rsid w:val="00915E9A"/>
    <w:rsid w:val="00915F3F"/>
    <w:rsid w:val="00915F8A"/>
    <w:rsid w:val="0091624F"/>
    <w:rsid w:val="009169F8"/>
    <w:rsid w:val="00916BDA"/>
    <w:rsid w:val="0091708F"/>
    <w:rsid w:val="009171F5"/>
    <w:rsid w:val="00917204"/>
    <w:rsid w:val="00917795"/>
    <w:rsid w:val="00917C30"/>
    <w:rsid w:val="00917FE9"/>
    <w:rsid w:val="00920451"/>
    <w:rsid w:val="00920582"/>
    <w:rsid w:val="00920810"/>
    <w:rsid w:val="009209B5"/>
    <w:rsid w:val="00920DFC"/>
    <w:rsid w:val="009210F0"/>
    <w:rsid w:val="009213F6"/>
    <w:rsid w:val="00921BF5"/>
    <w:rsid w:val="00921D3B"/>
    <w:rsid w:val="00921E00"/>
    <w:rsid w:val="00921E2A"/>
    <w:rsid w:val="00922218"/>
    <w:rsid w:val="0092263C"/>
    <w:rsid w:val="00922B81"/>
    <w:rsid w:val="00922E1E"/>
    <w:rsid w:val="00922EA0"/>
    <w:rsid w:val="00923467"/>
    <w:rsid w:val="00923767"/>
    <w:rsid w:val="00923A93"/>
    <w:rsid w:val="00923B76"/>
    <w:rsid w:val="00923E64"/>
    <w:rsid w:val="00923FCA"/>
    <w:rsid w:val="0092402B"/>
    <w:rsid w:val="009241D4"/>
    <w:rsid w:val="0092457E"/>
    <w:rsid w:val="0092460B"/>
    <w:rsid w:val="00924687"/>
    <w:rsid w:val="00924850"/>
    <w:rsid w:val="00924CA4"/>
    <w:rsid w:val="00924D6B"/>
    <w:rsid w:val="0092504B"/>
    <w:rsid w:val="009257F4"/>
    <w:rsid w:val="00925800"/>
    <w:rsid w:val="00925A59"/>
    <w:rsid w:val="00926B89"/>
    <w:rsid w:val="00926C12"/>
    <w:rsid w:val="00926DC3"/>
    <w:rsid w:val="00926F54"/>
    <w:rsid w:val="0092706D"/>
    <w:rsid w:val="00927227"/>
    <w:rsid w:val="0092730D"/>
    <w:rsid w:val="009273B9"/>
    <w:rsid w:val="0092787F"/>
    <w:rsid w:val="00927897"/>
    <w:rsid w:val="00927922"/>
    <w:rsid w:val="00927AAA"/>
    <w:rsid w:val="00927D96"/>
    <w:rsid w:val="00927E2F"/>
    <w:rsid w:val="00927F04"/>
    <w:rsid w:val="00930070"/>
    <w:rsid w:val="0093023C"/>
    <w:rsid w:val="00930619"/>
    <w:rsid w:val="00930867"/>
    <w:rsid w:val="00930A0F"/>
    <w:rsid w:val="00930D78"/>
    <w:rsid w:val="009311C1"/>
    <w:rsid w:val="009313D7"/>
    <w:rsid w:val="00931725"/>
    <w:rsid w:val="00931F20"/>
    <w:rsid w:val="00931F5A"/>
    <w:rsid w:val="009320D8"/>
    <w:rsid w:val="00932116"/>
    <w:rsid w:val="0093222A"/>
    <w:rsid w:val="0093224F"/>
    <w:rsid w:val="0093239E"/>
    <w:rsid w:val="00932745"/>
    <w:rsid w:val="0093283A"/>
    <w:rsid w:val="009328A8"/>
    <w:rsid w:val="009329FD"/>
    <w:rsid w:val="00932D6F"/>
    <w:rsid w:val="00932F37"/>
    <w:rsid w:val="00933672"/>
    <w:rsid w:val="00933B63"/>
    <w:rsid w:val="00933E65"/>
    <w:rsid w:val="00933F69"/>
    <w:rsid w:val="00933FB5"/>
    <w:rsid w:val="009346B5"/>
    <w:rsid w:val="0093487C"/>
    <w:rsid w:val="00934BF2"/>
    <w:rsid w:val="0093512D"/>
    <w:rsid w:val="009351B2"/>
    <w:rsid w:val="00935253"/>
    <w:rsid w:val="0093538D"/>
    <w:rsid w:val="00935416"/>
    <w:rsid w:val="00935663"/>
    <w:rsid w:val="00935807"/>
    <w:rsid w:val="00935A51"/>
    <w:rsid w:val="00935BE3"/>
    <w:rsid w:val="00935BEF"/>
    <w:rsid w:val="00935CF3"/>
    <w:rsid w:val="00935CF5"/>
    <w:rsid w:val="00936052"/>
    <w:rsid w:val="009361F6"/>
    <w:rsid w:val="00936227"/>
    <w:rsid w:val="00936543"/>
    <w:rsid w:val="00936725"/>
    <w:rsid w:val="00936766"/>
    <w:rsid w:val="009367AA"/>
    <w:rsid w:val="00936B08"/>
    <w:rsid w:val="00936B63"/>
    <w:rsid w:val="00936D3F"/>
    <w:rsid w:val="00936F30"/>
    <w:rsid w:val="00936FD4"/>
    <w:rsid w:val="00937162"/>
    <w:rsid w:val="009372F7"/>
    <w:rsid w:val="00937409"/>
    <w:rsid w:val="009376AD"/>
    <w:rsid w:val="00940429"/>
    <w:rsid w:val="009406E5"/>
    <w:rsid w:val="009409A5"/>
    <w:rsid w:val="009409EE"/>
    <w:rsid w:val="00940A26"/>
    <w:rsid w:val="00940B34"/>
    <w:rsid w:val="00940D21"/>
    <w:rsid w:val="00940F13"/>
    <w:rsid w:val="0094102A"/>
    <w:rsid w:val="00941044"/>
    <w:rsid w:val="009411B5"/>
    <w:rsid w:val="009418B8"/>
    <w:rsid w:val="00941D05"/>
    <w:rsid w:val="00941D3B"/>
    <w:rsid w:val="00941F20"/>
    <w:rsid w:val="00941F44"/>
    <w:rsid w:val="00942529"/>
    <w:rsid w:val="00942586"/>
    <w:rsid w:val="009425D5"/>
    <w:rsid w:val="00942671"/>
    <w:rsid w:val="009426F6"/>
    <w:rsid w:val="009428B1"/>
    <w:rsid w:val="00942965"/>
    <w:rsid w:val="00942F2C"/>
    <w:rsid w:val="009430A9"/>
    <w:rsid w:val="00943188"/>
    <w:rsid w:val="009431B2"/>
    <w:rsid w:val="00943243"/>
    <w:rsid w:val="00943626"/>
    <w:rsid w:val="009439C2"/>
    <w:rsid w:val="00943AEC"/>
    <w:rsid w:val="00944048"/>
    <w:rsid w:val="00944168"/>
    <w:rsid w:val="00944736"/>
    <w:rsid w:val="00944A00"/>
    <w:rsid w:val="00944A60"/>
    <w:rsid w:val="00944B91"/>
    <w:rsid w:val="00944CE9"/>
    <w:rsid w:val="00944E07"/>
    <w:rsid w:val="00945386"/>
    <w:rsid w:val="0094539E"/>
    <w:rsid w:val="0094550A"/>
    <w:rsid w:val="00945592"/>
    <w:rsid w:val="009457DF"/>
    <w:rsid w:val="0094580A"/>
    <w:rsid w:val="009458F8"/>
    <w:rsid w:val="00945C9A"/>
    <w:rsid w:val="00945D91"/>
    <w:rsid w:val="00945F7C"/>
    <w:rsid w:val="00946348"/>
    <w:rsid w:val="00946434"/>
    <w:rsid w:val="00946968"/>
    <w:rsid w:val="00946C15"/>
    <w:rsid w:val="00946E7A"/>
    <w:rsid w:val="00947188"/>
    <w:rsid w:val="0094729A"/>
    <w:rsid w:val="00947400"/>
    <w:rsid w:val="0094769E"/>
    <w:rsid w:val="0094776E"/>
    <w:rsid w:val="00947830"/>
    <w:rsid w:val="00947CA9"/>
    <w:rsid w:val="00947E07"/>
    <w:rsid w:val="00947F2C"/>
    <w:rsid w:val="00950765"/>
    <w:rsid w:val="00950985"/>
    <w:rsid w:val="00950A53"/>
    <w:rsid w:val="00950B0F"/>
    <w:rsid w:val="00950CDA"/>
    <w:rsid w:val="00950E40"/>
    <w:rsid w:val="00950F17"/>
    <w:rsid w:val="00951258"/>
    <w:rsid w:val="00951340"/>
    <w:rsid w:val="00951A17"/>
    <w:rsid w:val="00951B3B"/>
    <w:rsid w:val="00951E0A"/>
    <w:rsid w:val="00951E2F"/>
    <w:rsid w:val="0095239E"/>
    <w:rsid w:val="009523FF"/>
    <w:rsid w:val="00952553"/>
    <w:rsid w:val="009527FD"/>
    <w:rsid w:val="00952B15"/>
    <w:rsid w:val="00952B17"/>
    <w:rsid w:val="00952D6B"/>
    <w:rsid w:val="00952F2F"/>
    <w:rsid w:val="00952FD9"/>
    <w:rsid w:val="00953353"/>
    <w:rsid w:val="009537CD"/>
    <w:rsid w:val="00953974"/>
    <w:rsid w:val="00953ACE"/>
    <w:rsid w:val="00953B3A"/>
    <w:rsid w:val="00953B78"/>
    <w:rsid w:val="00953B93"/>
    <w:rsid w:val="00953BA0"/>
    <w:rsid w:val="00953D94"/>
    <w:rsid w:val="00953ED7"/>
    <w:rsid w:val="0095402C"/>
    <w:rsid w:val="0095408D"/>
    <w:rsid w:val="009541F6"/>
    <w:rsid w:val="00954260"/>
    <w:rsid w:val="009547D0"/>
    <w:rsid w:val="00954823"/>
    <w:rsid w:val="0095487B"/>
    <w:rsid w:val="00954892"/>
    <w:rsid w:val="00954B5F"/>
    <w:rsid w:val="00954C4C"/>
    <w:rsid w:val="00954EC5"/>
    <w:rsid w:val="00954FA2"/>
    <w:rsid w:val="009550D6"/>
    <w:rsid w:val="00955218"/>
    <w:rsid w:val="009556E9"/>
    <w:rsid w:val="0095581E"/>
    <w:rsid w:val="00955876"/>
    <w:rsid w:val="00955A1E"/>
    <w:rsid w:val="00955A3F"/>
    <w:rsid w:val="00955EDB"/>
    <w:rsid w:val="00956088"/>
    <w:rsid w:val="0095621D"/>
    <w:rsid w:val="009564BE"/>
    <w:rsid w:val="009568E2"/>
    <w:rsid w:val="00956AB1"/>
    <w:rsid w:val="00956B56"/>
    <w:rsid w:val="00956C1C"/>
    <w:rsid w:val="00956CB3"/>
    <w:rsid w:val="0095710A"/>
    <w:rsid w:val="00957394"/>
    <w:rsid w:val="0095743B"/>
    <w:rsid w:val="0095763A"/>
    <w:rsid w:val="009577F5"/>
    <w:rsid w:val="00957BF3"/>
    <w:rsid w:val="00957C96"/>
    <w:rsid w:val="009600AB"/>
    <w:rsid w:val="009601BF"/>
    <w:rsid w:val="009604A0"/>
    <w:rsid w:val="009608A6"/>
    <w:rsid w:val="009608DC"/>
    <w:rsid w:val="00960A18"/>
    <w:rsid w:val="00960C4C"/>
    <w:rsid w:val="00960D55"/>
    <w:rsid w:val="00960DA3"/>
    <w:rsid w:val="00960DAC"/>
    <w:rsid w:val="00960DFC"/>
    <w:rsid w:val="00960EEA"/>
    <w:rsid w:val="00961020"/>
    <w:rsid w:val="009612B2"/>
    <w:rsid w:val="00961532"/>
    <w:rsid w:val="00961588"/>
    <w:rsid w:val="0096179F"/>
    <w:rsid w:val="00961A95"/>
    <w:rsid w:val="00962017"/>
    <w:rsid w:val="009622F4"/>
    <w:rsid w:val="009626A3"/>
    <w:rsid w:val="00962878"/>
    <w:rsid w:val="00962C84"/>
    <w:rsid w:val="00963433"/>
    <w:rsid w:val="009634B6"/>
    <w:rsid w:val="009634C5"/>
    <w:rsid w:val="00963EE1"/>
    <w:rsid w:val="00964104"/>
    <w:rsid w:val="009642BC"/>
    <w:rsid w:val="00964332"/>
    <w:rsid w:val="00964468"/>
    <w:rsid w:val="00964503"/>
    <w:rsid w:val="00964619"/>
    <w:rsid w:val="009648B4"/>
    <w:rsid w:val="00964A9B"/>
    <w:rsid w:val="00964D52"/>
    <w:rsid w:val="00964F47"/>
    <w:rsid w:val="00964F8A"/>
    <w:rsid w:val="0096503E"/>
    <w:rsid w:val="009657ED"/>
    <w:rsid w:val="00965C18"/>
    <w:rsid w:val="00965C91"/>
    <w:rsid w:val="00965DD5"/>
    <w:rsid w:val="00965E34"/>
    <w:rsid w:val="00966013"/>
    <w:rsid w:val="00966395"/>
    <w:rsid w:val="0096646B"/>
    <w:rsid w:val="00966613"/>
    <w:rsid w:val="0096691D"/>
    <w:rsid w:val="009669EA"/>
    <w:rsid w:val="00967A9A"/>
    <w:rsid w:val="00967BB3"/>
    <w:rsid w:val="00967C4D"/>
    <w:rsid w:val="00967D08"/>
    <w:rsid w:val="00967E66"/>
    <w:rsid w:val="00967EE7"/>
    <w:rsid w:val="00970244"/>
    <w:rsid w:val="009704F3"/>
    <w:rsid w:val="0097050E"/>
    <w:rsid w:val="00970784"/>
    <w:rsid w:val="00970810"/>
    <w:rsid w:val="00970E3B"/>
    <w:rsid w:val="00970FF0"/>
    <w:rsid w:val="00971271"/>
    <w:rsid w:val="009718EF"/>
    <w:rsid w:val="00971971"/>
    <w:rsid w:val="009719BD"/>
    <w:rsid w:val="00971AC5"/>
    <w:rsid w:val="00972110"/>
    <w:rsid w:val="00972274"/>
    <w:rsid w:val="009724CC"/>
    <w:rsid w:val="00972560"/>
    <w:rsid w:val="00972564"/>
    <w:rsid w:val="00972733"/>
    <w:rsid w:val="0097274B"/>
    <w:rsid w:val="0097275D"/>
    <w:rsid w:val="00972826"/>
    <w:rsid w:val="00972888"/>
    <w:rsid w:val="00972909"/>
    <w:rsid w:val="00972F0C"/>
    <w:rsid w:val="00972FC3"/>
    <w:rsid w:val="00972FF5"/>
    <w:rsid w:val="00973014"/>
    <w:rsid w:val="00973220"/>
    <w:rsid w:val="009732D4"/>
    <w:rsid w:val="009733C0"/>
    <w:rsid w:val="009733F5"/>
    <w:rsid w:val="0097359D"/>
    <w:rsid w:val="009735B6"/>
    <w:rsid w:val="00973B62"/>
    <w:rsid w:val="00973FF6"/>
    <w:rsid w:val="0097407B"/>
    <w:rsid w:val="00974502"/>
    <w:rsid w:val="009745A6"/>
    <w:rsid w:val="009746EA"/>
    <w:rsid w:val="00974927"/>
    <w:rsid w:val="00974941"/>
    <w:rsid w:val="00974C45"/>
    <w:rsid w:val="0097505B"/>
    <w:rsid w:val="009753E2"/>
    <w:rsid w:val="00975477"/>
    <w:rsid w:val="009755A2"/>
    <w:rsid w:val="00975661"/>
    <w:rsid w:val="009757B9"/>
    <w:rsid w:val="00975815"/>
    <w:rsid w:val="0097588C"/>
    <w:rsid w:val="00976151"/>
    <w:rsid w:val="00976476"/>
    <w:rsid w:val="009767D0"/>
    <w:rsid w:val="009768C3"/>
    <w:rsid w:val="00976B9F"/>
    <w:rsid w:val="00976D01"/>
    <w:rsid w:val="00976F3D"/>
    <w:rsid w:val="0097709B"/>
    <w:rsid w:val="0097710E"/>
    <w:rsid w:val="00977213"/>
    <w:rsid w:val="009773A4"/>
    <w:rsid w:val="00977472"/>
    <w:rsid w:val="00977654"/>
    <w:rsid w:val="00977AB9"/>
    <w:rsid w:val="00977CA7"/>
    <w:rsid w:val="00977F43"/>
    <w:rsid w:val="00980716"/>
    <w:rsid w:val="009807CD"/>
    <w:rsid w:val="0098097E"/>
    <w:rsid w:val="00980A6A"/>
    <w:rsid w:val="00980A91"/>
    <w:rsid w:val="00980CC2"/>
    <w:rsid w:val="00980DA0"/>
    <w:rsid w:val="00980DCF"/>
    <w:rsid w:val="00981317"/>
    <w:rsid w:val="0098135F"/>
    <w:rsid w:val="0098163B"/>
    <w:rsid w:val="00981B45"/>
    <w:rsid w:val="00981B75"/>
    <w:rsid w:val="00981BF7"/>
    <w:rsid w:val="00982001"/>
    <w:rsid w:val="009822FC"/>
    <w:rsid w:val="0098251D"/>
    <w:rsid w:val="009825B4"/>
    <w:rsid w:val="00982AA7"/>
    <w:rsid w:val="00982B98"/>
    <w:rsid w:val="00982D24"/>
    <w:rsid w:val="00982F1B"/>
    <w:rsid w:val="00983181"/>
    <w:rsid w:val="00983185"/>
    <w:rsid w:val="0098339B"/>
    <w:rsid w:val="0098348C"/>
    <w:rsid w:val="00983518"/>
    <w:rsid w:val="009835B9"/>
    <w:rsid w:val="00983681"/>
    <w:rsid w:val="009837A6"/>
    <w:rsid w:val="0098389F"/>
    <w:rsid w:val="009838D1"/>
    <w:rsid w:val="0098390B"/>
    <w:rsid w:val="00983E34"/>
    <w:rsid w:val="00984109"/>
    <w:rsid w:val="00984346"/>
    <w:rsid w:val="009847E7"/>
    <w:rsid w:val="00984FCE"/>
    <w:rsid w:val="00985097"/>
    <w:rsid w:val="009855C3"/>
    <w:rsid w:val="00985940"/>
    <w:rsid w:val="0098605E"/>
    <w:rsid w:val="0098629C"/>
    <w:rsid w:val="009863C8"/>
    <w:rsid w:val="0098699C"/>
    <w:rsid w:val="00986B96"/>
    <w:rsid w:val="009871A5"/>
    <w:rsid w:val="00987228"/>
    <w:rsid w:val="0098770D"/>
    <w:rsid w:val="0098797C"/>
    <w:rsid w:val="00987BDA"/>
    <w:rsid w:val="009906AA"/>
    <w:rsid w:val="009906B1"/>
    <w:rsid w:val="009907A1"/>
    <w:rsid w:val="00990937"/>
    <w:rsid w:val="00990B9E"/>
    <w:rsid w:val="00990CDE"/>
    <w:rsid w:val="00990D98"/>
    <w:rsid w:val="009910B8"/>
    <w:rsid w:val="009917F7"/>
    <w:rsid w:val="00991994"/>
    <w:rsid w:val="00991E87"/>
    <w:rsid w:val="009920BC"/>
    <w:rsid w:val="0099288E"/>
    <w:rsid w:val="00992B0C"/>
    <w:rsid w:val="00992CF1"/>
    <w:rsid w:val="00992E20"/>
    <w:rsid w:val="00992E53"/>
    <w:rsid w:val="00992EB0"/>
    <w:rsid w:val="009931EC"/>
    <w:rsid w:val="00993345"/>
    <w:rsid w:val="00993379"/>
    <w:rsid w:val="00993549"/>
    <w:rsid w:val="00993812"/>
    <w:rsid w:val="00993C71"/>
    <w:rsid w:val="009941D1"/>
    <w:rsid w:val="00994643"/>
    <w:rsid w:val="00994687"/>
    <w:rsid w:val="00994878"/>
    <w:rsid w:val="00994947"/>
    <w:rsid w:val="00994D7D"/>
    <w:rsid w:val="00994DA1"/>
    <w:rsid w:val="00994F4C"/>
    <w:rsid w:val="0099507D"/>
    <w:rsid w:val="009951CA"/>
    <w:rsid w:val="00995353"/>
    <w:rsid w:val="009954C4"/>
    <w:rsid w:val="00995514"/>
    <w:rsid w:val="00995534"/>
    <w:rsid w:val="009956E2"/>
    <w:rsid w:val="009959E3"/>
    <w:rsid w:val="00995B1B"/>
    <w:rsid w:val="00995BDC"/>
    <w:rsid w:val="00995D67"/>
    <w:rsid w:val="00995E67"/>
    <w:rsid w:val="00995E84"/>
    <w:rsid w:val="00996200"/>
    <w:rsid w:val="00996318"/>
    <w:rsid w:val="0099637A"/>
    <w:rsid w:val="00996517"/>
    <w:rsid w:val="00996AB7"/>
    <w:rsid w:val="00996B78"/>
    <w:rsid w:val="00996DAB"/>
    <w:rsid w:val="00997251"/>
    <w:rsid w:val="009972D3"/>
    <w:rsid w:val="009974AB"/>
    <w:rsid w:val="00997534"/>
    <w:rsid w:val="00997649"/>
    <w:rsid w:val="009976AC"/>
    <w:rsid w:val="009976EB"/>
    <w:rsid w:val="00997931"/>
    <w:rsid w:val="009979C3"/>
    <w:rsid w:val="00997CD0"/>
    <w:rsid w:val="00997DBB"/>
    <w:rsid w:val="00997DCB"/>
    <w:rsid w:val="009A010D"/>
    <w:rsid w:val="009A012A"/>
    <w:rsid w:val="009A0616"/>
    <w:rsid w:val="009A08B3"/>
    <w:rsid w:val="009A145B"/>
    <w:rsid w:val="009A170B"/>
    <w:rsid w:val="009A1975"/>
    <w:rsid w:val="009A1BB9"/>
    <w:rsid w:val="009A1EDB"/>
    <w:rsid w:val="009A2147"/>
    <w:rsid w:val="009A2222"/>
    <w:rsid w:val="009A2249"/>
    <w:rsid w:val="009A263F"/>
    <w:rsid w:val="009A28F4"/>
    <w:rsid w:val="009A3141"/>
    <w:rsid w:val="009A317B"/>
    <w:rsid w:val="009A4325"/>
    <w:rsid w:val="009A43F7"/>
    <w:rsid w:val="009A44E9"/>
    <w:rsid w:val="009A49CA"/>
    <w:rsid w:val="009A4B9E"/>
    <w:rsid w:val="009A4C1F"/>
    <w:rsid w:val="009A4D14"/>
    <w:rsid w:val="009A5339"/>
    <w:rsid w:val="009A5679"/>
    <w:rsid w:val="009A5BB3"/>
    <w:rsid w:val="009A5EC7"/>
    <w:rsid w:val="009A6823"/>
    <w:rsid w:val="009A6A4F"/>
    <w:rsid w:val="009A6E47"/>
    <w:rsid w:val="009A71D5"/>
    <w:rsid w:val="009A72D9"/>
    <w:rsid w:val="009A75ED"/>
    <w:rsid w:val="009A7BB5"/>
    <w:rsid w:val="009A7E5B"/>
    <w:rsid w:val="009B0102"/>
    <w:rsid w:val="009B0114"/>
    <w:rsid w:val="009B0128"/>
    <w:rsid w:val="009B02FC"/>
    <w:rsid w:val="009B059C"/>
    <w:rsid w:val="009B05F9"/>
    <w:rsid w:val="009B082A"/>
    <w:rsid w:val="009B08F1"/>
    <w:rsid w:val="009B160A"/>
    <w:rsid w:val="009B184E"/>
    <w:rsid w:val="009B1BED"/>
    <w:rsid w:val="009B1FE6"/>
    <w:rsid w:val="009B2063"/>
    <w:rsid w:val="009B223A"/>
    <w:rsid w:val="009B2327"/>
    <w:rsid w:val="009B2679"/>
    <w:rsid w:val="009B28AC"/>
    <w:rsid w:val="009B2940"/>
    <w:rsid w:val="009B29E0"/>
    <w:rsid w:val="009B2D7E"/>
    <w:rsid w:val="009B2FEC"/>
    <w:rsid w:val="009B31AD"/>
    <w:rsid w:val="009B34B2"/>
    <w:rsid w:val="009B352C"/>
    <w:rsid w:val="009B386D"/>
    <w:rsid w:val="009B3EB6"/>
    <w:rsid w:val="009B3FD2"/>
    <w:rsid w:val="009B42C1"/>
    <w:rsid w:val="009B44B2"/>
    <w:rsid w:val="009B4620"/>
    <w:rsid w:val="009B4C54"/>
    <w:rsid w:val="009B4F10"/>
    <w:rsid w:val="009B50E4"/>
    <w:rsid w:val="009B5202"/>
    <w:rsid w:val="009B5209"/>
    <w:rsid w:val="009B5271"/>
    <w:rsid w:val="009B5A01"/>
    <w:rsid w:val="009B5D2D"/>
    <w:rsid w:val="009B5D87"/>
    <w:rsid w:val="009B5EC8"/>
    <w:rsid w:val="009B6021"/>
    <w:rsid w:val="009B648B"/>
    <w:rsid w:val="009B6509"/>
    <w:rsid w:val="009B666A"/>
    <w:rsid w:val="009B67BD"/>
    <w:rsid w:val="009B6822"/>
    <w:rsid w:val="009B6FE0"/>
    <w:rsid w:val="009B6FFE"/>
    <w:rsid w:val="009B70F5"/>
    <w:rsid w:val="009B7698"/>
    <w:rsid w:val="009B7736"/>
    <w:rsid w:val="009B7B09"/>
    <w:rsid w:val="009B7D8C"/>
    <w:rsid w:val="009B7F0C"/>
    <w:rsid w:val="009C0042"/>
    <w:rsid w:val="009C06F2"/>
    <w:rsid w:val="009C0C43"/>
    <w:rsid w:val="009C0FBF"/>
    <w:rsid w:val="009C10E1"/>
    <w:rsid w:val="009C1333"/>
    <w:rsid w:val="009C1474"/>
    <w:rsid w:val="009C1629"/>
    <w:rsid w:val="009C1923"/>
    <w:rsid w:val="009C19BC"/>
    <w:rsid w:val="009C1AE0"/>
    <w:rsid w:val="009C2175"/>
    <w:rsid w:val="009C21D2"/>
    <w:rsid w:val="009C236A"/>
    <w:rsid w:val="009C24BC"/>
    <w:rsid w:val="009C274D"/>
    <w:rsid w:val="009C278C"/>
    <w:rsid w:val="009C28CE"/>
    <w:rsid w:val="009C2935"/>
    <w:rsid w:val="009C2AC6"/>
    <w:rsid w:val="009C2C2D"/>
    <w:rsid w:val="009C2C99"/>
    <w:rsid w:val="009C2F6D"/>
    <w:rsid w:val="009C3156"/>
    <w:rsid w:val="009C3676"/>
    <w:rsid w:val="009C3884"/>
    <w:rsid w:val="009C38D3"/>
    <w:rsid w:val="009C3B92"/>
    <w:rsid w:val="009C3BAE"/>
    <w:rsid w:val="009C3F72"/>
    <w:rsid w:val="009C43A5"/>
    <w:rsid w:val="009C43E9"/>
    <w:rsid w:val="009C443D"/>
    <w:rsid w:val="009C4AD0"/>
    <w:rsid w:val="009C4FE7"/>
    <w:rsid w:val="009C5074"/>
    <w:rsid w:val="009C5293"/>
    <w:rsid w:val="009C5685"/>
    <w:rsid w:val="009C583B"/>
    <w:rsid w:val="009C59A7"/>
    <w:rsid w:val="009C5AC2"/>
    <w:rsid w:val="009C5D50"/>
    <w:rsid w:val="009C5D71"/>
    <w:rsid w:val="009C5E53"/>
    <w:rsid w:val="009C5F98"/>
    <w:rsid w:val="009C61CB"/>
    <w:rsid w:val="009C6CEC"/>
    <w:rsid w:val="009C7435"/>
    <w:rsid w:val="009C750F"/>
    <w:rsid w:val="009C7821"/>
    <w:rsid w:val="009C7B4D"/>
    <w:rsid w:val="009C7F52"/>
    <w:rsid w:val="009C7F5C"/>
    <w:rsid w:val="009C7FB4"/>
    <w:rsid w:val="009D0678"/>
    <w:rsid w:val="009D077B"/>
    <w:rsid w:val="009D0B48"/>
    <w:rsid w:val="009D12B4"/>
    <w:rsid w:val="009D165C"/>
    <w:rsid w:val="009D183D"/>
    <w:rsid w:val="009D1D6A"/>
    <w:rsid w:val="009D1DF4"/>
    <w:rsid w:val="009D1FFA"/>
    <w:rsid w:val="009D241F"/>
    <w:rsid w:val="009D282C"/>
    <w:rsid w:val="009D2A0F"/>
    <w:rsid w:val="009D2A4B"/>
    <w:rsid w:val="009D2A6B"/>
    <w:rsid w:val="009D2ACF"/>
    <w:rsid w:val="009D2E32"/>
    <w:rsid w:val="009D2FB8"/>
    <w:rsid w:val="009D32D4"/>
    <w:rsid w:val="009D33F2"/>
    <w:rsid w:val="009D3628"/>
    <w:rsid w:val="009D36E0"/>
    <w:rsid w:val="009D380D"/>
    <w:rsid w:val="009D3845"/>
    <w:rsid w:val="009D3CE5"/>
    <w:rsid w:val="009D3E11"/>
    <w:rsid w:val="009D3FDE"/>
    <w:rsid w:val="009D4010"/>
    <w:rsid w:val="009D40DB"/>
    <w:rsid w:val="009D41BF"/>
    <w:rsid w:val="009D4582"/>
    <w:rsid w:val="009D49D7"/>
    <w:rsid w:val="009D4ACF"/>
    <w:rsid w:val="009D4AFF"/>
    <w:rsid w:val="009D4DF3"/>
    <w:rsid w:val="009D4E43"/>
    <w:rsid w:val="009D5004"/>
    <w:rsid w:val="009D509B"/>
    <w:rsid w:val="009D50EC"/>
    <w:rsid w:val="009D52AC"/>
    <w:rsid w:val="009D55AA"/>
    <w:rsid w:val="009D5795"/>
    <w:rsid w:val="009D57A4"/>
    <w:rsid w:val="009D57BD"/>
    <w:rsid w:val="009D5CE0"/>
    <w:rsid w:val="009D5E32"/>
    <w:rsid w:val="009D5F4E"/>
    <w:rsid w:val="009D6180"/>
    <w:rsid w:val="009D6285"/>
    <w:rsid w:val="009D6450"/>
    <w:rsid w:val="009D6675"/>
    <w:rsid w:val="009D6A5C"/>
    <w:rsid w:val="009D6CBB"/>
    <w:rsid w:val="009D6F63"/>
    <w:rsid w:val="009D7053"/>
    <w:rsid w:val="009D7118"/>
    <w:rsid w:val="009D71E4"/>
    <w:rsid w:val="009D72EE"/>
    <w:rsid w:val="009D739B"/>
    <w:rsid w:val="009D7548"/>
    <w:rsid w:val="009D754F"/>
    <w:rsid w:val="009D77B5"/>
    <w:rsid w:val="009D7900"/>
    <w:rsid w:val="009D7AA9"/>
    <w:rsid w:val="009E04A9"/>
    <w:rsid w:val="009E05E4"/>
    <w:rsid w:val="009E0605"/>
    <w:rsid w:val="009E0834"/>
    <w:rsid w:val="009E092E"/>
    <w:rsid w:val="009E0C83"/>
    <w:rsid w:val="009E0C88"/>
    <w:rsid w:val="009E0DAE"/>
    <w:rsid w:val="009E0DC8"/>
    <w:rsid w:val="009E0F4F"/>
    <w:rsid w:val="009E1118"/>
    <w:rsid w:val="009E1391"/>
    <w:rsid w:val="009E18C4"/>
    <w:rsid w:val="009E2192"/>
    <w:rsid w:val="009E2392"/>
    <w:rsid w:val="009E26C8"/>
    <w:rsid w:val="009E28B1"/>
    <w:rsid w:val="009E2A08"/>
    <w:rsid w:val="009E2B5C"/>
    <w:rsid w:val="009E3043"/>
    <w:rsid w:val="009E3051"/>
    <w:rsid w:val="009E3344"/>
    <w:rsid w:val="009E352F"/>
    <w:rsid w:val="009E38A4"/>
    <w:rsid w:val="009E43D9"/>
    <w:rsid w:val="009E47FA"/>
    <w:rsid w:val="009E4A62"/>
    <w:rsid w:val="009E4B0D"/>
    <w:rsid w:val="009E4D38"/>
    <w:rsid w:val="009E5084"/>
    <w:rsid w:val="009E5361"/>
    <w:rsid w:val="009E5515"/>
    <w:rsid w:val="009E58AB"/>
    <w:rsid w:val="009E5B1E"/>
    <w:rsid w:val="009E5D23"/>
    <w:rsid w:val="009E5FB1"/>
    <w:rsid w:val="009E628D"/>
    <w:rsid w:val="009E62EE"/>
    <w:rsid w:val="009E6485"/>
    <w:rsid w:val="009E6735"/>
    <w:rsid w:val="009E6843"/>
    <w:rsid w:val="009E6888"/>
    <w:rsid w:val="009E6BB7"/>
    <w:rsid w:val="009E6FCC"/>
    <w:rsid w:val="009E7119"/>
    <w:rsid w:val="009E7663"/>
    <w:rsid w:val="009E79D1"/>
    <w:rsid w:val="009E7A4C"/>
    <w:rsid w:val="009E7B56"/>
    <w:rsid w:val="009E7E0C"/>
    <w:rsid w:val="009E7E11"/>
    <w:rsid w:val="009F0065"/>
    <w:rsid w:val="009F0188"/>
    <w:rsid w:val="009F0517"/>
    <w:rsid w:val="009F058A"/>
    <w:rsid w:val="009F0645"/>
    <w:rsid w:val="009F0F9E"/>
    <w:rsid w:val="009F1111"/>
    <w:rsid w:val="009F16E6"/>
    <w:rsid w:val="009F1A08"/>
    <w:rsid w:val="009F1C8D"/>
    <w:rsid w:val="009F1D45"/>
    <w:rsid w:val="009F2121"/>
    <w:rsid w:val="009F22E4"/>
    <w:rsid w:val="009F267D"/>
    <w:rsid w:val="009F298B"/>
    <w:rsid w:val="009F344C"/>
    <w:rsid w:val="009F3669"/>
    <w:rsid w:val="009F37E6"/>
    <w:rsid w:val="009F382E"/>
    <w:rsid w:val="009F3CAE"/>
    <w:rsid w:val="009F3F00"/>
    <w:rsid w:val="009F3F5B"/>
    <w:rsid w:val="009F43E4"/>
    <w:rsid w:val="009F4713"/>
    <w:rsid w:val="009F4EAA"/>
    <w:rsid w:val="009F4EF0"/>
    <w:rsid w:val="009F53C7"/>
    <w:rsid w:val="009F5406"/>
    <w:rsid w:val="009F54E7"/>
    <w:rsid w:val="009F5F6B"/>
    <w:rsid w:val="009F6081"/>
    <w:rsid w:val="009F6691"/>
    <w:rsid w:val="009F6E0E"/>
    <w:rsid w:val="009F6EED"/>
    <w:rsid w:val="009F712B"/>
    <w:rsid w:val="009F71C3"/>
    <w:rsid w:val="009F7299"/>
    <w:rsid w:val="009F74A9"/>
    <w:rsid w:val="009F74DC"/>
    <w:rsid w:val="009F77A8"/>
    <w:rsid w:val="009F7CFF"/>
    <w:rsid w:val="009F7E58"/>
    <w:rsid w:val="00A001FF"/>
    <w:rsid w:val="00A00521"/>
    <w:rsid w:val="00A007DF"/>
    <w:rsid w:val="00A009D5"/>
    <w:rsid w:val="00A00AD1"/>
    <w:rsid w:val="00A00C25"/>
    <w:rsid w:val="00A00C99"/>
    <w:rsid w:val="00A00EA2"/>
    <w:rsid w:val="00A010AF"/>
    <w:rsid w:val="00A01109"/>
    <w:rsid w:val="00A011EB"/>
    <w:rsid w:val="00A01272"/>
    <w:rsid w:val="00A01368"/>
    <w:rsid w:val="00A01782"/>
    <w:rsid w:val="00A0179A"/>
    <w:rsid w:val="00A0191F"/>
    <w:rsid w:val="00A01946"/>
    <w:rsid w:val="00A01A50"/>
    <w:rsid w:val="00A01C50"/>
    <w:rsid w:val="00A01C64"/>
    <w:rsid w:val="00A01E55"/>
    <w:rsid w:val="00A02037"/>
    <w:rsid w:val="00A0225E"/>
    <w:rsid w:val="00A02289"/>
    <w:rsid w:val="00A024A2"/>
    <w:rsid w:val="00A02ABC"/>
    <w:rsid w:val="00A02AF6"/>
    <w:rsid w:val="00A02D01"/>
    <w:rsid w:val="00A02EEF"/>
    <w:rsid w:val="00A03241"/>
    <w:rsid w:val="00A033CB"/>
    <w:rsid w:val="00A033DF"/>
    <w:rsid w:val="00A03454"/>
    <w:rsid w:val="00A03688"/>
    <w:rsid w:val="00A03745"/>
    <w:rsid w:val="00A037DC"/>
    <w:rsid w:val="00A038E9"/>
    <w:rsid w:val="00A039D0"/>
    <w:rsid w:val="00A03ACC"/>
    <w:rsid w:val="00A03D06"/>
    <w:rsid w:val="00A03ED3"/>
    <w:rsid w:val="00A03F71"/>
    <w:rsid w:val="00A04479"/>
    <w:rsid w:val="00A045F5"/>
    <w:rsid w:val="00A046AD"/>
    <w:rsid w:val="00A0496A"/>
    <w:rsid w:val="00A049E0"/>
    <w:rsid w:val="00A04AEB"/>
    <w:rsid w:val="00A04C98"/>
    <w:rsid w:val="00A04E7B"/>
    <w:rsid w:val="00A05099"/>
    <w:rsid w:val="00A0518E"/>
    <w:rsid w:val="00A05298"/>
    <w:rsid w:val="00A0534F"/>
    <w:rsid w:val="00A0555E"/>
    <w:rsid w:val="00A05B31"/>
    <w:rsid w:val="00A05D38"/>
    <w:rsid w:val="00A05E6C"/>
    <w:rsid w:val="00A06105"/>
    <w:rsid w:val="00A0618E"/>
    <w:rsid w:val="00A06759"/>
    <w:rsid w:val="00A06A20"/>
    <w:rsid w:val="00A06A2E"/>
    <w:rsid w:val="00A06B45"/>
    <w:rsid w:val="00A07192"/>
    <w:rsid w:val="00A071D2"/>
    <w:rsid w:val="00A071F5"/>
    <w:rsid w:val="00A0752C"/>
    <w:rsid w:val="00A07582"/>
    <w:rsid w:val="00A07766"/>
    <w:rsid w:val="00A078C3"/>
    <w:rsid w:val="00A07C66"/>
    <w:rsid w:val="00A07C84"/>
    <w:rsid w:val="00A07D01"/>
    <w:rsid w:val="00A07E4D"/>
    <w:rsid w:val="00A07E72"/>
    <w:rsid w:val="00A102CB"/>
    <w:rsid w:val="00A10418"/>
    <w:rsid w:val="00A10426"/>
    <w:rsid w:val="00A10959"/>
    <w:rsid w:val="00A10B00"/>
    <w:rsid w:val="00A10B74"/>
    <w:rsid w:val="00A10BDF"/>
    <w:rsid w:val="00A10D78"/>
    <w:rsid w:val="00A11327"/>
    <w:rsid w:val="00A11477"/>
    <w:rsid w:val="00A117EF"/>
    <w:rsid w:val="00A119F7"/>
    <w:rsid w:val="00A11BFB"/>
    <w:rsid w:val="00A11D3B"/>
    <w:rsid w:val="00A11F07"/>
    <w:rsid w:val="00A11F53"/>
    <w:rsid w:val="00A12066"/>
    <w:rsid w:val="00A12087"/>
    <w:rsid w:val="00A12474"/>
    <w:rsid w:val="00A124A7"/>
    <w:rsid w:val="00A126E4"/>
    <w:rsid w:val="00A1278C"/>
    <w:rsid w:val="00A12965"/>
    <w:rsid w:val="00A12CEF"/>
    <w:rsid w:val="00A130A5"/>
    <w:rsid w:val="00A130CE"/>
    <w:rsid w:val="00A132B5"/>
    <w:rsid w:val="00A13626"/>
    <w:rsid w:val="00A136A5"/>
    <w:rsid w:val="00A1394B"/>
    <w:rsid w:val="00A13B91"/>
    <w:rsid w:val="00A13D34"/>
    <w:rsid w:val="00A13E4F"/>
    <w:rsid w:val="00A140E9"/>
    <w:rsid w:val="00A143F9"/>
    <w:rsid w:val="00A1443A"/>
    <w:rsid w:val="00A1459C"/>
    <w:rsid w:val="00A14828"/>
    <w:rsid w:val="00A14899"/>
    <w:rsid w:val="00A14A70"/>
    <w:rsid w:val="00A14A9D"/>
    <w:rsid w:val="00A14B20"/>
    <w:rsid w:val="00A14E79"/>
    <w:rsid w:val="00A14F2B"/>
    <w:rsid w:val="00A14FDB"/>
    <w:rsid w:val="00A1502F"/>
    <w:rsid w:val="00A150B1"/>
    <w:rsid w:val="00A15AC2"/>
    <w:rsid w:val="00A15D84"/>
    <w:rsid w:val="00A1601C"/>
    <w:rsid w:val="00A16675"/>
    <w:rsid w:val="00A16711"/>
    <w:rsid w:val="00A168F6"/>
    <w:rsid w:val="00A16A70"/>
    <w:rsid w:val="00A16AF3"/>
    <w:rsid w:val="00A16B09"/>
    <w:rsid w:val="00A17636"/>
    <w:rsid w:val="00A176FD"/>
    <w:rsid w:val="00A1773B"/>
    <w:rsid w:val="00A1789D"/>
    <w:rsid w:val="00A17A17"/>
    <w:rsid w:val="00A204A0"/>
    <w:rsid w:val="00A2067D"/>
    <w:rsid w:val="00A2067E"/>
    <w:rsid w:val="00A206D9"/>
    <w:rsid w:val="00A207B9"/>
    <w:rsid w:val="00A208DD"/>
    <w:rsid w:val="00A20944"/>
    <w:rsid w:val="00A20969"/>
    <w:rsid w:val="00A20A53"/>
    <w:rsid w:val="00A20BAE"/>
    <w:rsid w:val="00A20DC8"/>
    <w:rsid w:val="00A21023"/>
    <w:rsid w:val="00A212EC"/>
    <w:rsid w:val="00A21520"/>
    <w:rsid w:val="00A21D3E"/>
    <w:rsid w:val="00A21EF9"/>
    <w:rsid w:val="00A22388"/>
    <w:rsid w:val="00A22587"/>
    <w:rsid w:val="00A225F2"/>
    <w:rsid w:val="00A226FA"/>
    <w:rsid w:val="00A2271A"/>
    <w:rsid w:val="00A22991"/>
    <w:rsid w:val="00A22C95"/>
    <w:rsid w:val="00A22DDF"/>
    <w:rsid w:val="00A22E3F"/>
    <w:rsid w:val="00A23008"/>
    <w:rsid w:val="00A2300D"/>
    <w:rsid w:val="00A2331C"/>
    <w:rsid w:val="00A233A6"/>
    <w:rsid w:val="00A233A7"/>
    <w:rsid w:val="00A23440"/>
    <w:rsid w:val="00A23837"/>
    <w:rsid w:val="00A23E0B"/>
    <w:rsid w:val="00A24210"/>
    <w:rsid w:val="00A24226"/>
    <w:rsid w:val="00A24229"/>
    <w:rsid w:val="00A24393"/>
    <w:rsid w:val="00A244C2"/>
    <w:rsid w:val="00A247D5"/>
    <w:rsid w:val="00A24B18"/>
    <w:rsid w:val="00A24D8C"/>
    <w:rsid w:val="00A25170"/>
    <w:rsid w:val="00A25A76"/>
    <w:rsid w:val="00A26022"/>
    <w:rsid w:val="00A2603B"/>
    <w:rsid w:val="00A266D7"/>
    <w:rsid w:val="00A26780"/>
    <w:rsid w:val="00A26907"/>
    <w:rsid w:val="00A26BFD"/>
    <w:rsid w:val="00A2746F"/>
    <w:rsid w:val="00A276DC"/>
    <w:rsid w:val="00A27771"/>
    <w:rsid w:val="00A277C3"/>
    <w:rsid w:val="00A27815"/>
    <w:rsid w:val="00A27BF5"/>
    <w:rsid w:val="00A27C54"/>
    <w:rsid w:val="00A27D9B"/>
    <w:rsid w:val="00A27DA7"/>
    <w:rsid w:val="00A3040A"/>
    <w:rsid w:val="00A30927"/>
    <w:rsid w:val="00A30A5C"/>
    <w:rsid w:val="00A31179"/>
    <w:rsid w:val="00A31673"/>
    <w:rsid w:val="00A31C37"/>
    <w:rsid w:val="00A31C60"/>
    <w:rsid w:val="00A32173"/>
    <w:rsid w:val="00A3220C"/>
    <w:rsid w:val="00A323B3"/>
    <w:rsid w:val="00A323F5"/>
    <w:rsid w:val="00A324F5"/>
    <w:rsid w:val="00A3262F"/>
    <w:rsid w:val="00A32907"/>
    <w:rsid w:val="00A329B9"/>
    <w:rsid w:val="00A32BF2"/>
    <w:rsid w:val="00A32D37"/>
    <w:rsid w:val="00A32D5A"/>
    <w:rsid w:val="00A32E19"/>
    <w:rsid w:val="00A32FA8"/>
    <w:rsid w:val="00A32FC2"/>
    <w:rsid w:val="00A33AF3"/>
    <w:rsid w:val="00A33EAC"/>
    <w:rsid w:val="00A33FDA"/>
    <w:rsid w:val="00A34078"/>
    <w:rsid w:val="00A34244"/>
    <w:rsid w:val="00A34388"/>
    <w:rsid w:val="00A34764"/>
    <w:rsid w:val="00A34835"/>
    <w:rsid w:val="00A3489D"/>
    <w:rsid w:val="00A34B0B"/>
    <w:rsid w:val="00A34C13"/>
    <w:rsid w:val="00A34E08"/>
    <w:rsid w:val="00A34F28"/>
    <w:rsid w:val="00A35014"/>
    <w:rsid w:val="00A352A0"/>
    <w:rsid w:val="00A352D4"/>
    <w:rsid w:val="00A358EF"/>
    <w:rsid w:val="00A359E8"/>
    <w:rsid w:val="00A35B5E"/>
    <w:rsid w:val="00A35FC6"/>
    <w:rsid w:val="00A36146"/>
    <w:rsid w:val="00A362D0"/>
    <w:rsid w:val="00A36756"/>
    <w:rsid w:val="00A36C95"/>
    <w:rsid w:val="00A36DF7"/>
    <w:rsid w:val="00A37028"/>
    <w:rsid w:val="00A374C4"/>
    <w:rsid w:val="00A3753E"/>
    <w:rsid w:val="00A37A0A"/>
    <w:rsid w:val="00A37B81"/>
    <w:rsid w:val="00A37E26"/>
    <w:rsid w:val="00A37E7F"/>
    <w:rsid w:val="00A37F0A"/>
    <w:rsid w:val="00A40024"/>
    <w:rsid w:val="00A400BB"/>
    <w:rsid w:val="00A40211"/>
    <w:rsid w:val="00A40570"/>
    <w:rsid w:val="00A40589"/>
    <w:rsid w:val="00A4069A"/>
    <w:rsid w:val="00A40724"/>
    <w:rsid w:val="00A40898"/>
    <w:rsid w:val="00A40AC0"/>
    <w:rsid w:val="00A41055"/>
    <w:rsid w:val="00A41225"/>
    <w:rsid w:val="00A41755"/>
    <w:rsid w:val="00A41905"/>
    <w:rsid w:val="00A41A78"/>
    <w:rsid w:val="00A421AD"/>
    <w:rsid w:val="00A42261"/>
    <w:rsid w:val="00A4246D"/>
    <w:rsid w:val="00A424B7"/>
    <w:rsid w:val="00A42560"/>
    <w:rsid w:val="00A425B4"/>
    <w:rsid w:val="00A42B91"/>
    <w:rsid w:val="00A42E0E"/>
    <w:rsid w:val="00A42EB4"/>
    <w:rsid w:val="00A42F1E"/>
    <w:rsid w:val="00A42FD5"/>
    <w:rsid w:val="00A4301B"/>
    <w:rsid w:val="00A43038"/>
    <w:rsid w:val="00A43175"/>
    <w:rsid w:val="00A4323B"/>
    <w:rsid w:val="00A4365D"/>
    <w:rsid w:val="00A436AE"/>
    <w:rsid w:val="00A43746"/>
    <w:rsid w:val="00A43801"/>
    <w:rsid w:val="00A4395F"/>
    <w:rsid w:val="00A43E05"/>
    <w:rsid w:val="00A442B6"/>
    <w:rsid w:val="00A44369"/>
    <w:rsid w:val="00A443AA"/>
    <w:rsid w:val="00A44C28"/>
    <w:rsid w:val="00A44C82"/>
    <w:rsid w:val="00A44F55"/>
    <w:rsid w:val="00A4536D"/>
    <w:rsid w:val="00A4549F"/>
    <w:rsid w:val="00A45A07"/>
    <w:rsid w:val="00A45A8D"/>
    <w:rsid w:val="00A45FE4"/>
    <w:rsid w:val="00A462B7"/>
    <w:rsid w:val="00A4650E"/>
    <w:rsid w:val="00A4664B"/>
    <w:rsid w:val="00A468AB"/>
    <w:rsid w:val="00A46CCD"/>
    <w:rsid w:val="00A46ED4"/>
    <w:rsid w:val="00A472EC"/>
    <w:rsid w:val="00A473E4"/>
    <w:rsid w:val="00A479EF"/>
    <w:rsid w:val="00A47B48"/>
    <w:rsid w:val="00A47BA1"/>
    <w:rsid w:val="00A47E33"/>
    <w:rsid w:val="00A50024"/>
    <w:rsid w:val="00A503AF"/>
    <w:rsid w:val="00A50500"/>
    <w:rsid w:val="00A5060D"/>
    <w:rsid w:val="00A50731"/>
    <w:rsid w:val="00A50BA2"/>
    <w:rsid w:val="00A50DC7"/>
    <w:rsid w:val="00A51086"/>
    <w:rsid w:val="00A513CA"/>
    <w:rsid w:val="00A513F4"/>
    <w:rsid w:val="00A5145B"/>
    <w:rsid w:val="00A5170C"/>
    <w:rsid w:val="00A519BD"/>
    <w:rsid w:val="00A51C15"/>
    <w:rsid w:val="00A51C20"/>
    <w:rsid w:val="00A51E61"/>
    <w:rsid w:val="00A51F54"/>
    <w:rsid w:val="00A52115"/>
    <w:rsid w:val="00A52269"/>
    <w:rsid w:val="00A523D1"/>
    <w:rsid w:val="00A52664"/>
    <w:rsid w:val="00A52A0D"/>
    <w:rsid w:val="00A52D54"/>
    <w:rsid w:val="00A52F18"/>
    <w:rsid w:val="00A52FA1"/>
    <w:rsid w:val="00A5307D"/>
    <w:rsid w:val="00A5313F"/>
    <w:rsid w:val="00A53491"/>
    <w:rsid w:val="00A5375F"/>
    <w:rsid w:val="00A539CA"/>
    <w:rsid w:val="00A53A16"/>
    <w:rsid w:val="00A53A2B"/>
    <w:rsid w:val="00A53CC5"/>
    <w:rsid w:val="00A53F56"/>
    <w:rsid w:val="00A5417E"/>
    <w:rsid w:val="00A542C1"/>
    <w:rsid w:val="00A54593"/>
    <w:rsid w:val="00A547C0"/>
    <w:rsid w:val="00A547C6"/>
    <w:rsid w:val="00A54809"/>
    <w:rsid w:val="00A54BDB"/>
    <w:rsid w:val="00A54FD5"/>
    <w:rsid w:val="00A54FFD"/>
    <w:rsid w:val="00A5537D"/>
    <w:rsid w:val="00A55878"/>
    <w:rsid w:val="00A559D0"/>
    <w:rsid w:val="00A55ADC"/>
    <w:rsid w:val="00A55BEC"/>
    <w:rsid w:val="00A5606E"/>
    <w:rsid w:val="00A56099"/>
    <w:rsid w:val="00A5619D"/>
    <w:rsid w:val="00A56595"/>
    <w:rsid w:val="00A56795"/>
    <w:rsid w:val="00A567B2"/>
    <w:rsid w:val="00A56C62"/>
    <w:rsid w:val="00A56DC9"/>
    <w:rsid w:val="00A56F01"/>
    <w:rsid w:val="00A57059"/>
    <w:rsid w:val="00A5725B"/>
    <w:rsid w:val="00A5733B"/>
    <w:rsid w:val="00A575C8"/>
    <w:rsid w:val="00A578A9"/>
    <w:rsid w:val="00A57F90"/>
    <w:rsid w:val="00A57FA0"/>
    <w:rsid w:val="00A57FB1"/>
    <w:rsid w:val="00A57FEB"/>
    <w:rsid w:val="00A602EC"/>
    <w:rsid w:val="00A61074"/>
    <w:rsid w:val="00A61089"/>
    <w:rsid w:val="00A612D6"/>
    <w:rsid w:val="00A61566"/>
    <w:rsid w:val="00A617E3"/>
    <w:rsid w:val="00A61DC8"/>
    <w:rsid w:val="00A61F42"/>
    <w:rsid w:val="00A62094"/>
    <w:rsid w:val="00A620DE"/>
    <w:rsid w:val="00A62678"/>
    <w:rsid w:val="00A62699"/>
    <w:rsid w:val="00A62C49"/>
    <w:rsid w:val="00A62D86"/>
    <w:rsid w:val="00A62E10"/>
    <w:rsid w:val="00A62E19"/>
    <w:rsid w:val="00A634BA"/>
    <w:rsid w:val="00A63504"/>
    <w:rsid w:val="00A63D55"/>
    <w:rsid w:val="00A64276"/>
    <w:rsid w:val="00A64451"/>
    <w:rsid w:val="00A64490"/>
    <w:rsid w:val="00A645C7"/>
    <w:rsid w:val="00A646BA"/>
    <w:rsid w:val="00A647CF"/>
    <w:rsid w:val="00A64866"/>
    <w:rsid w:val="00A6493B"/>
    <w:rsid w:val="00A64AE2"/>
    <w:rsid w:val="00A64BC7"/>
    <w:rsid w:val="00A64FDD"/>
    <w:rsid w:val="00A65071"/>
    <w:rsid w:val="00A65361"/>
    <w:rsid w:val="00A6553F"/>
    <w:rsid w:val="00A656E6"/>
    <w:rsid w:val="00A657CE"/>
    <w:rsid w:val="00A65920"/>
    <w:rsid w:val="00A65C75"/>
    <w:rsid w:val="00A65D60"/>
    <w:rsid w:val="00A65E96"/>
    <w:rsid w:val="00A65F85"/>
    <w:rsid w:val="00A666E6"/>
    <w:rsid w:val="00A66728"/>
    <w:rsid w:val="00A668C0"/>
    <w:rsid w:val="00A66A6C"/>
    <w:rsid w:val="00A66AEF"/>
    <w:rsid w:val="00A66CE7"/>
    <w:rsid w:val="00A66E1A"/>
    <w:rsid w:val="00A66EAE"/>
    <w:rsid w:val="00A6705E"/>
    <w:rsid w:val="00A67244"/>
    <w:rsid w:val="00A6732D"/>
    <w:rsid w:val="00A6736F"/>
    <w:rsid w:val="00A67452"/>
    <w:rsid w:val="00A67614"/>
    <w:rsid w:val="00A67B03"/>
    <w:rsid w:val="00A67B06"/>
    <w:rsid w:val="00A67D96"/>
    <w:rsid w:val="00A70093"/>
    <w:rsid w:val="00A700B0"/>
    <w:rsid w:val="00A704A3"/>
    <w:rsid w:val="00A704C7"/>
    <w:rsid w:val="00A7069B"/>
    <w:rsid w:val="00A70821"/>
    <w:rsid w:val="00A70829"/>
    <w:rsid w:val="00A70DB5"/>
    <w:rsid w:val="00A71054"/>
    <w:rsid w:val="00A710D8"/>
    <w:rsid w:val="00A71440"/>
    <w:rsid w:val="00A71649"/>
    <w:rsid w:val="00A71800"/>
    <w:rsid w:val="00A7185E"/>
    <w:rsid w:val="00A719CC"/>
    <w:rsid w:val="00A721A6"/>
    <w:rsid w:val="00A722CA"/>
    <w:rsid w:val="00A7234F"/>
    <w:rsid w:val="00A72637"/>
    <w:rsid w:val="00A7281E"/>
    <w:rsid w:val="00A72E18"/>
    <w:rsid w:val="00A7324A"/>
    <w:rsid w:val="00A732D1"/>
    <w:rsid w:val="00A7362A"/>
    <w:rsid w:val="00A73D09"/>
    <w:rsid w:val="00A73D82"/>
    <w:rsid w:val="00A73FC6"/>
    <w:rsid w:val="00A74247"/>
    <w:rsid w:val="00A7424F"/>
    <w:rsid w:val="00A747DE"/>
    <w:rsid w:val="00A74810"/>
    <w:rsid w:val="00A7482B"/>
    <w:rsid w:val="00A748A0"/>
    <w:rsid w:val="00A74A74"/>
    <w:rsid w:val="00A74FBF"/>
    <w:rsid w:val="00A7530A"/>
    <w:rsid w:val="00A75630"/>
    <w:rsid w:val="00A757C4"/>
    <w:rsid w:val="00A75C86"/>
    <w:rsid w:val="00A75FF4"/>
    <w:rsid w:val="00A760B2"/>
    <w:rsid w:val="00A7620D"/>
    <w:rsid w:val="00A76236"/>
    <w:rsid w:val="00A76650"/>
    <w:rsid w:val="00A767A7"/>
    <w:rsid w:val="00A76939"/>
    <w:rsid w:val="00A7698D"/>
    <w:rsid w:val="00A76E1C"/>
    <w:rsid w:val="00A76F6B"/>
    <w:rsid w:val="00A774B6"/>
    <w:rsid w:val="00A777C3"/>
    <w:rsid w:val="00A8005E"/>
    <w:rsid w:val="00A800DC"/>
    <w:rsid w:val="00A802AF"/>
    <w:rsid w:val="00A80B81"/>
    <w:rsid w:val="00A80BE4"/>
    <w:rsid w:val="00A81023"/>
    <w:rsid w:val="00A811B7"/>
    <w:rsid w:val="00A8133D"/>
    <w:rsid w:val="00A814BE"/>
    <w:rsid w:val="00A814E7"/>
    <w:rsid w:val="00A81683"/>
    <w:rsid w:val="00A81744"/>
    <w:rsid w:val="00A81978"/>
    <w:rsid w:val="00A81B9E"/>
    <w:rsid w:val="00A81F7A"/>
    <w:rsid w:val="00A823A2"/>
    <w:rsid w:val="00A825D8"/>
    <w:rsid w:val="00A82A23"/>
    <w:rsid w:val="00A82AF5"/>
    <w:rsid w:val="00A82D34"/>
    <w:rsid w:val="00A82E57"/>
    <w:rsid w:val="00A833E9"/>
    <w:rsid w:val="00A8344F"/>
    <w:rsid w:val="00A834AA"/>
    <w:rsid w:val="00A836EA"/>
    <w:rsid w:val="00A838C9"/>
    <w:rsid w:val="00A83B05"/>
    <w:rsid w:val="00A83BF1"/>
    <w:rsid w:val="00A8418D"/>
    <w:rsid w:val="00A844CC"/>
    <w:rsid w:val="00A844D0"/>
    <w:rsid w:val="00A84ACE"/>
    <w:rsid w:val="00A84C13"/>
    <w:rsid w:val="00A84D30"/>
    <w:rsid w:val="00A84F2F"/>
    <w:rsid w:val="00A851C7"/>
    <w:rsid w:val="00A8535C"/>
    <w:rsid w:val="00A8535F"/>
    <w:rsid w:val="00A853B7"/>
    <w:rsid w:val="00A85512"/>
    <w:rsid w:val="00A857FC"/>
    <w:rsid w:val="00A85C70"/>
    <w:rsid w:val="00A862FA"/>
    <w:rsid w:val="00A86300"/>
    <w:rsid w:val="00A863A9"/>
    <w:rsid w:val="00A863F1"/>
    <w:rsid w:val="00A86755"/>
    <w:rsid w:val="00A867E0"/>
    <w:rsid w:val="00A867FB"/>
    <w:rsid w:val="00A86A22"/>
    <w:rsid w:val="00A87197"/>
    <w:rsid w:val="00A872B9"/>
    <w:rsid w:val="00A87408"/>
    <w:rsid w:val="00A87424"/>
    <w:rsid w:val="00A87510"/>
    <w:rsid w:val="00A87569"/>
    <w:rsid w:val="00A87616"/>
    <w:rsid w:val="00A8794E"/>
    <w:rsid w:val="00A87BC7"/>
    <w:rsid w:val="00A87D63"/>
    <w:rsid w:val="00A90066"/>
    <w:rsid w:val="00A901BB"/>
    <w:rsid w:val="00A9030D"/>
    <w:rsid w:val="00A90509"/>
    <w:rsid w:val="00A9068C"/>
    <w:rsid w:val="00A907F6"/>
    <w:rsid w:val="00A90827"/>
    <w:rsid w:val="00A90E8D"/>
    <w:rsid w:val="00A90FB6"/>
    <w:rsid w:val="00A910A1"/>
    <w:rsid w:val="00A91254"/>
    <w:rsid w:val="00A91290"/>
    <w:rsid w:val="00A914F9"/>
    <w:rsid w:val="00A9163F"/>
    <w:rsid w:val="00A9192B"/>
    <w:rsid w:val="00A91C13"/>
    <w:rsid w:val="00A91C43"/>
    <w:rsid w:val="00A91D62"/>
    <w:rsid w:val="00A91FAF"/>
    <w:rsid w:val="00A9215B"/>
    <w:rsid w:val="00A92689"/>
    <w:rsid w:val="00A927AF"/>
    <w:rsid w:val="00A928A9"/>
    <w:rsid w:val="00A9293A"/>
    <w:rsid w:val="00A92BF9"/>
    <w:rsid w:val="00A92FB2"/>
    <w:rsid w:val="00A93281"/>
    <w:rsid w:val="00A93354"/>
    <w:rsid w:val="00A937A2"/>
    <w:rsid w:val="00A93EC8"/>
    <w:rsid w:val="00A93F0E"/>
    <w:rsid w:val="00A9433B"/>
    <w:rsid w:val="00A94496"/>
    <w:rsid w:val="00A946BD"/>
    <w:rsid w:val="00A94823"/>
    <w:rsid w:val="00A9487D"/>
    <w:rsid w:val="00A948D8"/>
    <w:rsid w:val="00A949BA"/>
    <w:rsid w:val="00A949E3"/>
    <w:rsid w:val="00A94BB1"/>
    <w:rsid w:val="00A94E7C"/>
    <w:rsid w:val="00A9541F"/>
    <w:rsid w:val="00A9558C"/>
    <w:rsid w:val="00A955EC"/>
    <w:rsid w:val="00A9573B"/>
    <w:rsid w:val="00A958EE"/>
    <w:rsid w:val="00A9631B"/>
    <w:rsid w:val="00A96937"/>
    <w:rsid w:val="00A96B20"/>
    <w:rsid w:val="00A96D85"/>
    <w:rsid w:val="00A97027"/>
    <w:rsid w:val="00A97270"/>
    <w:rsid w:val="00A9773B"/>
    <w:rsid w:val="00A97975"/>
    <w:rsid w:val="00A979C3"/>
    <w:rsid w:val="00A97A0D"/>
    <w:rsid w:val="00A97D8A"/>
    <w:rsid w:val="00AA046B"/>
    <w:rsid w:val="00AA0670"/>
    <w:rsid w:val="00AA0A16"/>
    <w:rsid w:val="00AA0C57"/>
    <w:rsid w:val="00AA0EE3"/>
    <w:rsid w:val="00AA1110"/>
    <w:rsid w:val="00AA1445"/>
    <w:rsid w:val="00AA21AD"/>
    <w:rsid w:val="00AA2638"/>
    <w:rsid w:val="00AA268C"/>
    <w:rsid w:val="00AA2791"/>
    <w:rsid w:val="00AA2C11"/>
    <w:rsid w:val="00AA2FE1"/>
    <w:rsid w:val="00AA31CB"/>
    <w:rsid w:val="00AA3496"/>
    <w:rsid w:val="00AA3644"/>
    <w:rsid w:val="00AA36AA"/>
    <w:rsid w:val="00AA3A85"/>
    <w:rsid w:val="00AA3AFE"/>
    <w:rsid w:val="00AA3BDB"/>
    <w:rsid w:val="00AA3F65"/>
    <w:rsid w:val="00AA45E9"/>
    <w:rsid w:val="00AA4729"/>
    <w:rsid w:val="00AA4883"/>
    <w:rsid w:val="00AA4936"/>
    <w:rsid w:val="00AA49F5"/>
    <w:rsid w:val="00AA50F0"/>
    <w:rsid w:val="00AA52B9"/>
    <w:rsid w:val="00AA53C0"/>
    <w:rsid w:val="00AA5806"/>
    <w:rsid w:val="00AA5976"/>
    <w:rsid w:val="00AA5A85"/>
    <w:rsid w:val="00AA5B8C"/>
    <w:rsid w:val="00AA5DBE"/>
    <w:rsid w:val="00AA60C4"/>
    <w:rsid w:val="00AA641C"/>
    <w:rsid w:val="00AA660A"/>
    <w:rsid w:val="00AA6C45"/>
    <w:rsid w:val="00AA6DE3"/>
    <w:rsid w:val="00AA6ECF"/>
    <w:rsid w:val="00AA7173"/>
    <w:rsid w:val="00AA730C"/>
    <w:rsid w:val="00AA75B2"/>
    <w:rsid w:val="00AA7955"/>
    <w:rsid w:val="00AA7C00"/>
    <w:rsid w:val="00AA7FD2"/>
    <w:rsid w:val="00AB0000"/>
    <w:rsid w:val="00AB0206"/>
    <w:rsid w:val="00AB0462"/>
    <w:rsid w:val="00AB0E0D"/>
    <w:rsid w:val="00AB0E2A"/>
    <w:rsid w:val="00AB0ECD"/>
    <w:rsid w:val="00AB0FD1"/>
    <w:rsid w:val="00AB0FFA"/>
    <w:rsid w:val="00AB184F"/>
    <w:rsid w:val="00AB1A95"/>
    <w:rsid w:val="00AB1BEE"/>
    <w:rsid w:val="00AB2685"/>
    <w:rsid w:val="00AB2780"/>
    <w:rsid w:val="00AB2947"/>
    <w:rsid w:val="00AB2C46"/>
    <w:rsid w:val="00AB2DD0"/>
    <w:rsid w:val="00AB2E8D"/>
    <w:rsid w:val="00AB2F4E"/>
    <w:rsid w:val="00AB2FA8"/>
    <w:rsid w:val="00AB3034"/>
    <w:rsid w:val="00AB3087"/>
    <w:rsid w:val="00AB31A5"/>
    <w:rsid w:val="00AB325D"/>
    <w:rsid w:val="00AB32B2"/>
    <w:rsid w:val="00AB3513"/>
    <w:rsid w:val="00AB36F0"/>
    <w:rsid w:val="00AB3740"/>
    <w:rsid w:val="00AB3888"/>
    <w:rsid w:val="00AB3985"/>
    <w:rsid w:val="00AB3B07"/>
    <w:rsid w:val="00AB3E8A"/>
    <w:rsid w:val="00AB4278"/>
    <w:rsid w:val="00AB45F9"/>
    <w:rsid w:val="00AB4675"/>
    <w:rsid w:val="00AB4750"/>
    <w:rsid w:val="00AB4D82"/>
    <w:rsid w:val="00AB4E4D"/>
    <w:rsid w:val="00AB4F44"/>
    <w:rsid w:val="00AB537A"/>
    <w:rsid w:val="00AB5626"/>
    <w:rsid w:val="00AB56DF"/>
    <w:rsid w:val="00AB5912"/>
    <w:rsid w:val="00AB593B"/>
    <w:rsid w:val="00AB5D5B"/>
    <w:rsid w:val="00AB648F"/>
    <w:rsid w:val="00AB65B2"/>
    <w:rsid w:val="00AB69C6"/>
    <w:rsid w:val="00AB6A69"/>
    <w:rsid w:val="00AB6E5D"/>
    <w:rsid w:val="00AB6E6D"/>
    <w:rsid w:val="00AB6F97"/>
    <w:rsid w:val="00AB70CD"/>
    <w:rsid w:val="00AB71E9"/>
    <w:rsid w:val="00AB738B"/>
    <w:rsid w:val="00AB7546"/>
    <w:rsid w:val="00AB77F5"/>
    <w:rsid w:val="00AB7969"/>
    <w:rsid w:val="00AB7E63"/>
    <w:rsid w:val="00AB7F2E"/>
    <w:rsid w:val="00AB7FDC"/>
    <w:rsid w:val="00AC008A"/>
    <w:rsid w:val="00AC04BD"/>
    <w:rsid w:val="00AC05A9"/>
    <w:rsid w:val="00AC07B5"/>
    <w:rsid w:val="00AC08D2"/>
    <w:rsid w:val="00AC0C9E"/>
    <w:rsid w:val="00AC0D4E"/>
    <w:rsid w:val="00AC0E75"/>
    <w:rsid w:val="00AC0F5A"/>
    <w:rsid w:val="00AC1124"/>
    <w:rsid w:val="00AC145F"/>
    <w:rsid w:val="00AC14C4"/>
    <w:rsid w:val="00AC15AE"/>
    <w:rsid w:val="00AC167C"/>
    <w:rsid w:val="00AC1B2B"/>
    <w:rsid w:val="00AC1D91"/>
    <w:rsid w:val="00AC1E20"/>
    <w:rsid w:val="00AC2004"/>
    <w:rsid w:val="00AC206D"/>
    <w:rsid w:val="00AC20F8"/>
    <w:rsid w:val="00AC233D"/>
    <w:rsid w:val="00AC234E"/>
    <w:rsid w:val="00AC2777"/>
    <w:rsid w:val="00AC2895"/>
    <w:rsid w:val="00AC2896"/>
    <w:rsid w:val="00AC2898"/>
    <w:rsid w:val="00AC2F5A"/>
    <w:rsid w:val="00AC359D"/>
    <w:rsid w:val="00AC385D"/>
    <w:rsid w:val="00AC3B42"/>
    <w:rsid w:val="00AC3BB9"/>
    <w:rsid w:val="00AC3E37"/>
    <w:rsid w:val="00AC5162"/>
    <w:rsid w:val="00AC523C"/>
    <w:rsid w:val="00AC54E6"/>
    <w:rsid w:val="00AC576F"/>
    <w:rsid w:val="00AC585D"/>
    <w:rsid w:val="00AC5AE6"/>
    <w:rsid w:val="00AC5D74"/>
    <w:rsid w:val="00AC5E7A"/>
    <w:rsid w:val="00AC6464"/>
    <w:rsid w:val="00AC684E"/>
    <w:rsid w:val="00AC686A"/>
    <w:rsid w:val="00AC6ACB"/>
    <w:rsid w:val="00AC6E10"/>
    <w:rsid w:val="00AC6E80"/>
    <w:rsid w:val="00AC6E89"/>
    <w:rsid w:val="00AC6F5B"/>
    <w:rsid w:val="00AC707E"/>
    <w:rsid w:val="00AC70B4"/>
    <w:rsid w:val="00AC70E3"/>
    <w:rsid w:val="00AC7109"/>
    <w:rsid w:val="00AC71F4"/>
    <w:rsid w:val="00AC722B"/>
    <w:rsid w:val="00AC72EA"/>
    <w:rsid w:val="00AC778B"/>
    <w:rsid w:val="00AC7E4D"/>
    <w:rsid w:val="00AC7ED0"/>
    <w:rsid w:val="00AD01FE"/>
    <w:rsid w:val="00AD0693"/>
    <w:rsid w:val="00AD0C9F"/>
    <w:rsid w:val="00AD0F02"/>
    <w:rsid w:val="00AD117F"/>
    <w:rsid w:val="00AD1259"/>
    <w:rsid w:val="00AD16CF"/>
    <w:rsid w:val="00AD18FD"/>
    <w:rsid w:val="00AD1B3E"/>
    <w:rsid w:val="00AD1F4C"/>
    <w:rsid w:val="00AD2344"/>
    <w:rsid w:val="00AD2415"/>
    <w:rsid w:val="00AD244C"/>
    <w:rsid w:val="00AD2605"/>
    <w:rsid w:val="00AD26B7"/>
    <w:rsid w:val="00AD287C"/>
    <w:rsid w:val="00AD2AF0"/>
    <w:rsid w:val="00AD2D14"/>
    <w:rsid w:val="00AD37DD"/>
    <w:rsid w:val="00AD3891"/>
    <w:rsid w:val="00AD39B4"/>
    <w:rsid w:val="00AD428A"/>
    <w:rsid w:val="00AD4481"/>
    <w:rsid w:val="00AD47C7"/>
    <w:rsid w:val="00AD4A99"/>
    <w:rsid w:val="00AD4AC0"/>
    <w:rsid w:val="00AD4AE9"/>
    <w:rsid w:val="00AD4BB7"/>
    <w:rsid w:val="00AD4CD4"/>
    <w:rsid w:val="00AD4FE5"/>
    <w:rsid w:val="00AD518B"/>
    <w:rsid w:val="00AD5394"/>
    <w:rsid w:val="00AD5745"/>
    <w:rsid w:val="00AD593D"/>
    <w:rsid w:val="00AD5A12"/>
    <w:rsid w:val="00AD5BE4"/>
    <w:rsid w:val="00AD6006"/>
    <w:rsid w:val="00AD6043"/>
    <w:rsid w:val="00AD6079"/>
    <w:rsid w:val="00AD6CFE"/>
    <w:rsid w:val="00AD70B3"/>
    <w:rsid w:val="00AD712D"/>
    <w:rsid w:val="00AD71C2"/>
    <w:rsid w:val="00AD7663"/>
    <w:rsid w:val="00AD77CB"/>
    <w:rsid w:val="00AD7993"/>
    <w:rsid w:val="00AD7BDD"/>
    <w:rsid w:val="00AD7D4B"/>
    <w:rsid w:val="00AD7D6E"/>
    <w:rsid w:val="00AD7DC3"/>
    <w:rsid w:val="00AE0464"/>
    <w:rsid w:val="00AE0497"/>
    <w:rsid w:val="00AE04C4"/>
    <w:rsid w:val="00AE0535"/>
    <w:rsid w:val="00AE0AEE"/>
    <w:rsid w:val="00AE0F04"/>
    <w:rsid w:val="00AE109B"/>
    <w:rsid w:val="00AE10BC"/>
    <w:rsid w:val="00AE122C"/>
    <w:rsid w:val="00AE12B0"/>
    <w:rsid w:val="00AE14DD"/>
    <w:rsid w:val="00AE1606"/>
    <w:rsid w:val="00AE1ADB"/>
    <w:rsid w:val="00AE221A"/>
    <w:rsid w:val="00AE2290"/>
    <w:rsid w:val="00AE23AB"/>
    <w:rsid w:val="00AE24EA"/>
    <w:rsid w:val="00AE2748"/>
    <w:rsid w:val="00AE2B3F"/>
    <w:rsid w:val="00AE303A"/>
    <w:rsid w:val="00AE33DB"/>
    <w:rsid w:val="00AE36B7"/>
    <w:rsid w:val="00AE3F50"/>
    <w:rsid w:val="00AE3FBB"/>
    <w:rsid w:val="00AE4071"/>
    <w:rsid w:val="00AE4273"/>
    <w:rsid w:val="00AE460C"/>
    <w:rsid w:val="00AE47B2"/>
    <w:rsid w:val="00AE4EE1"/>
    <w:rsid w:val="00AE4FE1"/>
    <w:rsid w:val="00AE51E7"/>
    <w:rsid w:val="00AE58FA"/>
    <w:rsid w:val="00AE59B5"/>
    <w:rsid w:val="00AE5A1F"/>
    <w:rsid w:val="00AE5D4B"/>
    <w:rsid w:val="00AE5E99"/>
    <w:rsid w:val="00AE625C"/>
    <w:rsid w:val="00AE63A9"/>
    <w:rsid w:val="00AE648A"/>
    <w:rsid w:val="00AE64F1"/>
    <w:rsid w:val="00AE6521"/>
    <w:rsid w:val="00AE692C"/>
    <w:rsid w:val="00AE6930"/>
    <w:rsid w:val="00AE69C9"/>
    <w:rsid w:val="00AE6B40"/>
    <w:rsid w:val="00AE6F6F"/>
    <w:rsid w:val="00AE75D3"/>
    <w:rsid w:val="00AE76DA"/>
    <w:rsid w:val="00AE7C23"/>
    <w:rsid w:val="00AF0312"/>
    <w:rsid w:val="00AF068F"/>
    <w:rsid w:val="00AF06BC"/>
    <w:rsid w:val="00AF06FF"/>
    <w:rsid w:val="00AF0797"/>
    <w:rsid w:val="00AF0977"/>
    <w:rsid w:val="00AF0A0B"/>
    <w:rsid w:val="00AF0E06"/>
    <w:rsid w:val="00AF1609"/>
    <w:rsid w:val="00AF1B48"/>
    <w:rsid w:val="00AF1C26"/>
    <w:rsid w:val="00AF226B"/>
    <w:rsid w:val="00AF2281"/>
    <w:rsid w:val="00AF25AC"/>
    <w:rsid w:val="00AF280A"/>
    <w:rsid w:val="00AF285A"/>
    <w:rsid w:val="00AF303E"/>
    <w:rsid w:val="00AF30EF"/>
    <w:rsid w:val="00AF34DC"/>
    <w:rsid w:val="00AF35D7"/>
    <w:rsid w:val="00AF36F4"/>
    <w:rsid w:val="00AF385D"/>
    <w:rsid w:val="00AF3F30"/>
    <w:rsid w:val="00AF4297"/>
    <w:rsid w:val="00AF4601"/>
    <w:rsid w:val="00AF48CE"/>
    <w:rsid w:val="00AF4B7B"/>
    <w:rsid w:val="00AF4D17"/>
    <w:rsid w:val="00AF4D27"/>
    <w:rsid w:val="00AF4D9A"/>
    <w:rsid w:val="00AF4FE0"/>
    <w:rsid w:val="00AF59A3"/>
    <w:rsid w:val="00AF5C98"/>
    <w:rsid w:val="00AF6003"/>
    <w:rsid w:val="00AF607C"/>
    <w:rsid w:val="00AF6303"/>
    <w:rsid w:val="00AF635C"/>
    <w:rsid w:val="00AF661D"/>
    <w:rsid w:val="00AF67C5"/>
    <w:rsid w:val="00AF6935"/>
    <w:rsid w:val="00AF70ED"/>
    <w:rsid w:val="00AF713B"/>
    <w:rsid w:val="00AF757A"/>
    <w:rsid w:val="00AF7D88"/>
    <w:rsid w:val="00AF7E67"/>
    <w:rsid w:val="00B00094"/>
    <w:rsid w:val="00B003BF"/>
    <w:rsid w:val="00B005C2"/>
    <w:rsid w:val="00B0078D"/>
    <w:rsid w:val="00B0080C"/>
    <w:rsid w:val="00B00D57"/>
    <w:rsid w:val="00B00DC1"/>
    <w:rsid w:val="00B00FFB"/>
    <w:rsid w:val="00B01130"/>
    <w:rsid w:val="00B0122E"/>
    <w:rsid w:val="00B015E7"/>
    <w:rsid w:val="00B0167A"/>
    <w:rsid w:val="00B01898"/>
    <w:rsid w:val="00B019CC"/>
    <w:rsid w:val="00B01A5A"/>
    <w:rsid w:val="00B01A90"/>
    <w:rsid w:val="00B01AB9"/>
    <w:rsid w:val="00B01FAD"/>
    <w:rsid w:val="00B02086"/>
    <w:rsid w:val="00B0256D"/>
    <w:rsid w:val="00B02850"/>
    <w:rsid w:val="00B028A8"/>
    <w:rsid w:val="00B02B97"/>
    <w:rsid w:val="00B02C64"/>
    <w:rsid w:val="00B02DDB"/>
    <w:rsid w:val="00B02F7B"/>
    <w:rsid w:val="00B034F0"/>
    <w:rsid w:val="00B036D5"/>
    <w:rsid w:val="00B03EA0"/>
    <w:rsid w:val="00B0475E"/>
    <w:rsid w:val="00B04796"/>
    <w:rsid w:val="00B0491D"/>
    <w:rsid w:val="00B04988"/>
    <w:rsid w:val="00B04AC8"/>
    <w:rsid w:val="00B04B15"/>
    <w:rsid w:val="00B04D6A"/>
    <w:rsid w:val="00B04F33"/>
    <w:rsid w:val="00B0554D"/>
    <w:rsid w:val="00B058A5"/>
    <w:rsid w:val="00B05A61"/>
    <w:rsid w:val="00B05BD9"/>
    <w:rsid w:val="00B05F0C"/>
    <w:rsid w:val="00B060FE"/>
    <w:rsid w:val="00B06221"/>
    <w:rsid w:val="00B0622E"/>
    <w:rsid w:val="00B065DB"/>
    <w:rsid w:val="00B0685B"/>
    <w:rsid w:val="00B06BB8"/>
    <w:rsid w:val="00B06C82"/>
    <w:rsid w:val="00B06D6A"/>
    <w:rsid w:val="00B06EAC"/>
    <w:rsid w:val="00B071A8"/>
    <w:rsid w:val="00B071BE"/>
    <w:rsid w:val="00B072D2"/>
    <w:rsid w:val="00B0755A"/>
    <w:rsid w:val="00B07920"/>
    <w:rsid w:val="00B07E04"/>
    <w:rsid w:val="00B103EF"/>
    <w:rsid w:val="00B105C0"/>
    <w:rsid w:val="00B1093E"/>
    <w:rsid w:val="00B10A56"/>
    <w:rsid w:val="00B10A80"/>
    <w:rsid w:val="00B10C26"/>
    <w:rsid w:val="00B10D4B"/>
    <w:rsid w:val="00B111DC"/>
    <w:rsid w:val="00B112B2"/>
    <w:rsid w:val="00B1159C"/>
    <w:rsid w:val="00B1175B"/>
    <w:rsid w:val="00B11C90"/>
    <w:rsid w:val="00B11EFC"/>
    <w:rsid w:val="00B12309"/>
    <w:rsid w:val="00B12A3D"/>
    <w:rsid w:val="00B13233"/>
    <w:rsid w:val="00B13892"/>
    <w:rsid w:val="00B1396D"/>
    <w:rsid w:val="00B139A9"/>
    <w:rsid w:val="00B13A2B"/>
    <w:rsid w:val="00B13B9F"/>
    <w:rsid w:val="00B13C0D"/>
    <w:rsid w:val="00B14226"/>
    <w:rsid w:val="00B1433F"/>
    <w:rsid w:val="00B143A7"/>
    <w:rsid w:val="00B144DD"/>
    <w:rsid w:val="00B14974"/>
    <w:rsid w:val="00B14B73"/>
    <w:rsid w:val="00B14BAF"/>
    <w:rsid w:val="00B14D40"/>
    <w:rsid w:val="00B150F5"/>
    <w:rsid w:val="00B15181"/>
    <w:rsid w:val="00B15785"/>
    <w:rsid w:val="00B16013"/>
    <w:rsid w:val="00B161FA"/>
    <w:rsid w:val="00B1693F"/>
    <w:rsid w:val="00B16CC5"/>
    <w:rsid w:val="00B16CC6"/>
    <w:rsid w:val="00B16D74"/>
    <w:rsid w:val="00B16DDC"/>
    <w:rsid w:val="00B16FF9"/>
    <w:rsid w:val="00B1710A"/>
    <w:rsid w:val="00B17687"/>
    <w:rsid w:val="00B17A1E"/>
    <w:rsid w:val="00B17A4B"/>
    <w:rsid w:val="00B17AB4"/>
    <w:rsid w:val="00B17D8B"/>
    <w:rsid w:val="00B2025A"/>
    <w:rsid w:val="00B203D0"/>
    <w:rsid w:val="00B2077E"/>
    <w:rsid w:val="00B207AF"/>
    <w:rsid w:val="00B2092B"/>
    <w:rsid w:val="00B20AC7"/>
    <w:rsid w:val="00B21165"/>
    <w:rsid w:val="00B21A1A"/>
    <w:rsid w:val="00B21A69"/>
    <w:rsid w:val="00B21ED8"/>
    <w:rsid w:val="00B22099"/>
    <w:rsid w:val="00B220C7"/>
    <w:rsid w:val="00B223A3"/>
    <w:rsid w:val="00B22458"/>
    <w:rsid w:val="00B22539"/>
    <w:rsid w:val="00B229EF"/>
    <w:rsid w:val="00B22B6C"/>
    <w:rsid w:val="00B22EF8"/>
    <w:rsid w:val="00B232C3"/>
    <w:rsid w:val="00B234D2"/>
    <w:rsid w:val="00B2357E"/>
    <w:rsid w:val="00B23644"/>
    <w:rsid w:val="00B23689"/>
    <w:rsid w:val="00B23828"/>
    <w:rsid w:val="00B23A64"/>
    <w:rsid w:val="00B23A7A"/>
    <w:rsid w:val="00B23AFC"/>
    <w:rsid w:val="00B23B51"/>
    <w:rsid w:val="00B23D44"/>
    <w:rsid w:val="00B23FA2"/>
    <w:rsid w:val="00B249B4"/>
    <w:rsid w:val="00B249E4"/>
    <w:rsid w:val="00B24A74"/>
    <w:rsid w:val="00B24ABB"/>
    <w:rsid w:val="00B24D37"/>
    <w:rsid w:val="00B24EB8"/>
    <w:rsid w:val="00B24FF0"/>
    <w:rsid w:val="00B25895"/>
    <w:rsid w:val="00B25C77"/>
    <w:rsid w:val="00B25E00"/>
    <w:rsid w:val="00B25E9E"/>
    <w:rsid w:val="00B25F7E"/>
    <w:rsid w:val="00B26164"/>
    <w:rsid w:val="00B26182"/>
    <w:rsid w:val="00B261D4"/>
    <w:rsid w:val="00B2643C"/>
    <w:rsid w:val="00B267C7"/>
    <w:rsid w:val="00B2685E"/>
    <w:rsid w:val="00B268FA"/>
    <w:rsid w:val="00B269C3"/>
    <w:rsid w:val="00B26B01"/>
    <w:rsid w:val="00B26BF9"/>
    <w:rsid w:val="00B26CEF"/>
    <w:rsid w:val="00B26DFC"/>
    <w:rsid w:val="00B27349"/>
    <w:rsid w:val="00B278BB"/>
    <w:rsid w:val="00B278C4"/>
    <w:rsid w:val="00B27B2D"/>
    <w:rsid w:val="00B27BBD"/>
    <w:rsid w:val="00B3018B"/>
    <w:rsid w:val="00B3029E"/>
    <w:rsid w:val="00B305E8"/>
    <w:rsid w:val="00B30822"/>
    <w:rsid w:val="00B30A16"/>
    <w:rsid w:val="00B3112E"/>
    <w:rsid w:val="00B311C5"/>
    <w:rsid w:val="00B3138F"/>
    <w:rsid w:val="00B314F9"/>
    <w:rsid w:val="00B316F9"/>
    <w:rsid w:val="00B31735"/>
    <w:rsid w:val="00B317D4"/>
    <w:rsid w:val="00B317FC"/>
    <w:rsid w:val="00B31C68"/>
    <w:rsid w:val="00B31D05"/>
    <w:rsid w:val="00B31DC9"/>
    <w:rsid w:val="00B31EB7"/>
    <w:rsid w:val="00B32394"/>
    <w:rsid w:val="00B323BE"/>
    <w:rsid w:val="00B324AF"/>
    <w:rsid w:val="00B325D3"/>
    <w:rsid w:val="00B32C7A"/>
    <w:rsid w:val="00B32C81"/>
    <w:rsid w:val="00B32C83"/>
    <w:rsid w:val="00B32FDD"/>
    <w:rsid w:val="00B33444"/>
    <w:rsid w:val="00B33508"/>
    <w:rsid w:val="00B335DA"/>
    <w:rsid w:val="00B33916"/>
    <w:rsid w:val="00B33969"/>
    <w:rsid w:val="00B3399D"/>
    <w:rsid w:val="00B33B81"/>
    <w:rsid w:val="00B33E01"/>
    <w:rsid w:val="00B33FE7"/>
    <w:rsid w:val="00B3407C"/>
    <w:rsid w:val="00B341D7"/>
    <w:rsid w:val="00B346FC"/>
    <w:rsid w:val="00B348F2"/>
    <w:rsid w:val="00B34C42"/>
    <w:rsid w:val="00B350D2"/>
    <w:rsid w:val="00B3519C"/>
    <w:rsid w:val="00B353B2"/>
    <w:rsid w:val="00B35494"/>
    <w:rsid w:val="00B35E48"/>
    <w:rsid w:val="00B36013"/>
    <w:rsid w:val="00B36657"/>
    <w:rsid w:val="00B36693"/>
    <w:rsid w:val="00B36700"/>
    <w:rsid w:val="00B36B8B"/>
    <w:rsid w:val="00B36C8B"/>
    <w:rsid w:val="00B3712A"/>
    <w:rsid w:val="00B37171"/>
    <w:rsid w:val="00B371DE"/>
    <w:rsid w:val="00B373F2"/>
    <w:rsid w:val="00B3757D"/>
    <w:rsid w:val="00B37DA9"/>
    <w:rsid w:val="00B37FA3"/>
    <w:rsid w:val="00B40034"/>
    <w:rsid w:val="00B400DB"/>
    <w:rsid w:val="00B40137"/>
    <w:rsid w:val="00B4031E"/>
    <w:rsid w:val="00B405D5"/>
    <w:rsid w:val="00B408D9"/>
    <w:rsid w:val="00B409EE"/>
    <w:rsid w:val="00B40BFD"/>
    <w:rsid w:val="00B40F1C"/>
    <w:rsid w:val="00B41523"/>
    <w:rsid w:val="00B419F4"/>
    <w:rsid w:val="00B41B32"/>
    <w:rsid w:val="00B41C90"/>
    <w:rsid w:val="00B41CE4"/>
    <w:rsid w:val="00B41DA3"/>
    <w:rsid w:val="00B41EE0"/>
    <w:rsid w:val="00B41FBE"/>
    <w:rsid w:val="00B42130"/>
    <w:rsid w:val="00B4245A"/>
    <w:rsid w:val="00B426E2"/>
    <w:rsid w:val="00B42AE7"/>
    <w:rsid w:val="00B42B3C"/>
    <w:rsid w:val="00B430D0"/>
    <w:rsid w:val="00B43114"/>
    <w:rsid w:val="00B43120"/>
    <w:rsid w:val="00B43197"/>
    <w:rsid w:val="00B4333B"/>
    <w:rsid w:val="00B433F1"/>
    <w:rsid w:val="00B4361A"/>
    <w:rsid w:val="00B43817"/>
    <w:rsid w:val="00B439FE"/>
    <w:rsid w:val="00B43ACF"/>
    <w:rsid w:val="00B43BE0"/>
    <w:rsid w:val="00B43E58"/>
    <w:rsid w:val="00B44000"/>
    <w:rsid w:val="00B442F3"/>
    <w:rsid w:val="00B443D7"/>
    <w:rsid w:val="00B44489"/>
    <w:rsid w:val="00B447CA"/>
    <w:rsid w:val="00B44985"/>
    <w:rsid w:val="00B44A5D"/>
    <w:rsid w:val="00B44C0C"/>
    <w:rsid w:val="00B44D0B"/>
    <w:rsid w:val="00B458F8"/>
    <w:rsid w:val="00B45B17"/>
    <w:rsid w:val="00B45E23"/>
    <w:rsid w:val="00B462FA"/>
    <w:rsid w:val="00B466B1"/>
    <w:rsid w:val="00B46A2E"/>
    <w:rsid w:val="00B46BAB"/>
    <w:rsid w:val="00B46C66"/>
    <w:rsid w:val="00B46DB4"/>
    <w:rsid w:val="00B46EDC"/>
    <w:rsid w:val="00B470C8"/>
    <w:rsid w:val="00B470E4"/>
    <w:rsid w:val="00B47251"/>
    <w:rsid w:val="00B4750F"/>
    <w:rsid w:val="00B47675"/>
    <w:rsid w:val="00B4767C"/>
    <w:rsid w:val="00B478EC"/>
    <w:rsid w:val="00B47936"/>
    <w:rsid w:val="00B47E1D"/>
    <w:rsid w:val="00B47FC5"/>
    <w:rsid w:val="00B500D1"/>
    <w:rsid w:val="00B501FC"/>
    <w:rsid w:val="00B50267"/>
    <w:rsid w:val="00B502C1"/>
    <w:rsid w:val="00B505CC"/>
    <w:rsid w:val="00B5064A"/>
    <w:rsid w:val="00B50833"/>
    <w:rsid w:val="00B50879"/>
    <w:rsid w:val="00B508EC"/>
    <w:rsid w:val="00B50AB2"/>
    <w:rsid w:val="00B50CA3"/>
    <w:rsid w:val="00B50EF9"/>
    <w:rsid w:val="00B5119C"/>
    <w:rsid w:val="00B51432"/>
    <w:rsid w:val="00B5143B"/>
    <w:rsid w:val="00B51AE2"/>
    <w:rsid w:val="00B51AF3"/>
    <w:rsid w:val="00B51B5F"/>
    <w:rsid w:val="00B51EF5"/>
    <w:rsid w:val="00B51FBA"/>
    <w:rsid w:val="00B524A5"/>
    <w:rsid w:val="00B5258E"/>
    <w:rsid w:val="00B5272B"/>
    <w:rsid w:val="00B52A7E"/>
    <w:rsid w:val="00B52AEA"/>
    <w:rsid w:val="00B52AFA"/>
    <w:rsid w:val="00B52CA9"/>
    <w:rsid w:val="00B530F4"/>
    <w:rsid w:val="00B5352A"/>
    <w:rsid w:val="00B537A6"/>
    <w:rsid w:val="00B53859"/>
    <w:rsid w:val="00B5389F"/>
    <w:rsid w:val="00B53929"/>
    <w:rsid w:val="00B53AD3"/>
    <w:rsid w:val="00B544CE"/>
    <w:rsid w:val="00B54622"/>
    <w:rsid w:val="00B548E6"/>
    <w:rsid w:val="00B54C76"/>
    <w:rsid w:val="00B5514D"/>
    <w:rsid w:val="00B5519E"/>
    <w:rsid w:val="00B55336"/>
    <w:rsid w:val="00B5543B"/>
    <w:rsid w:val="00B557A5"/>
    <w:rsid w:val="00B55898"/>
    <w:rsid w:val="00B5592A"/>
    <w:rsid w:val="00B55992"/>
    <w:rsid w:val="00B55B2F"/>
    <w:rsid w:val="00B55C19"/>
    <w:rsid w:val="00B55C53"/>
    <w:rsid w:val="00B55D7E"/>
    <w:rsid w:val="00B55DEA"/>
    <w:rsid w:val="00B562D4"/>
    <w:rsid w:val="00B56656"/>
    <w:rsid w:val="00B56763"/>
    <w:rsid w:val="00B56C89"/>
    <w:rsid w:val="00B56CAE"/>
    <w:rsid w:val="00B56FD2"/>
    <w:rsid w:val="00B575C4"/>
    <w:rsid w:val="00B5769C"/>
    <w:rsid w:val="00B576F5"/>
    <w:rsid w:val="00B57743"/>
    <w:rsid w:val="00B57952"/>
    <w:rsid w:val="00B579A0"/>
    <w:rsid w:val="00B579F7"/>
    <w:rsid w:val="00B57E69"/>
    <w:rsid w:val="00B57F2C"/>
    <w:rsid w:val="00B604DB"/>
    <w:rsid w:val="00B60B50"/>
    <w:rsid w:val="00B60C0A"/>
    <w:rsid w:val="00B61468"/>
    <w:rsid w:val="00B614A4"/>
    <w:rsid w:val="00B617E2"/>
    <w:rsid w:val="00B6185D"/>
    <w:rsid w:val="00B61B39"/>
    <w:rsid w:val="00B6215B"/>
    <w:rsid w:val="00B62500"/>
    <w:rsid w:val="00B627C1"/>
    <w:rsid w:val="00B62BFD"/>
    <w:rsid w:val="00B62D67"/>
    <w:rsid w:val="00B62D76"/>
    <w:rsid w:val="00B630EE"/>
    <w:rsid w:val="00B631FD"/>
    <w:rsid w:val="00B6327F"/>
    <w:rsid w:val="00B63485"/>
    <w:rsid w:val="00B6360B"/>
    <w:rsid w:val="00B6370B"/>
    <w:rsid w:val="00B63A1B"/>
    <w:rsid w:val="00B63DF8"/>
    <w:rsid w:val="00B63EE9"/>
    <w:rsid w:val="00B642BE"/>
    <w:rsid w:val="00B642F5"/>
    <w:rsid w:val="00B64417"/>
    <w:rsid w:val="00B644F1"/>
    <w:rsid w:val="00B64965"/>
    <w:rsid w:val="00B64A11"/>
    <w:rsid w:val="00B64B77"/>
    <w:rsid w:val="00B64D9A"/>
    <w:rsid w:val="00B64ECD"/>
    <w:rsid w:val="00B64F47"/>
    <w:rsid w:val="00B6507F"/>
    <w:rsid w:val="00B656D1"/>
    <w:rsid w:val="00B65D74"/>
    <w:rsid w:val="00B65FB9"/>
    <w:rsid w:val="00B6616F"/>
    <w:rsid w:val="00B6624C"/>
    <w:rsid w:val="00B663E6"/>
    <w:rsid w:val="00B665E8"/>
    <w:rsid w:val="00B66B38"/>
    <w:rsid w:val="00B66C8C"/>
    <w:rsid w:val="00B66D9A"/>
    <w:rsid w:val="00B67154"/>
    <w:rsid w:val="00B67620"/>
    <w:rsid w:val="00B67A6B"/>
    <w:rsid w:val="00B70021"/>
    <w:rsid w:val="00B70571"/>
    <w:rsid w:val="00B707FF"/>
    <w:rsid w:val="00B70B28"/>
    <w:rsid w:val="00B70C73"/>
    <w:rsid w:val="00B70CA6"/>
    <w:rsid w:val="00B70F64"/>
    <w:rsid w:val="00B7131F"/>
    <w:rsid w:val="00B71770"/>
    <w:rsid w:val="00B7187A"/>
    <w:rsid w:val="00B71D3F"/>
    <w:rsid w:val="00B71DFF"/>
    <w:rsid w:val="00B71EBA"/>
    <w:rsid w:val="00B72064"/>
    <w:rsid w:val="00B720F8"/>
    <w:rsid w:val="00B72212"/>
    <w:rsid w:val="00B722ED"/>
    <w:rsid w:val="00B72535"/>
    <w:rsid w:val="00B72699"/>
    <w:rsid w:val="00B727F1"/>
    <w:rsid w:val="00B72CBB"/>
    <w:rsid w:val="00B72D63"/>
    <w:rsid w:val="00B72E52"/>
    <w:rsid w:val="00B73375"/>
    <w:rsid w:val="00B73785"/>
    <w:rsid w:val="00B7382A"/>
    <w:rsid w:val="00B73C3A"/>
    <w:rsid w:val="00B73E77"/>
    <w:rsid w:val="00B73EDB"/>
    <w:rsid w:val="00B73F05"/>
    <w:rsid w:val="00B744EC"/>
    <w:rsid w:val="00B744F1"/>
    <w:rsid w:val="00B74513"/>
    <w:rsid w:val="00B74A5F"/>
    <w:rsid w:val="00B74C1A"/>
    <w:rsid w:val="00B74D9E"/>
    <w:rsid w:val="00B7548E"/>
    <w:rsid w:val="00B755AB"/>
    <w:rsid w:val="00B75660"/>
    <w:rsid w:val="00B75695"/>
    <w:rsid w:val="00B756F6"/>
    <w:rsid w:val="00B75707"/>
    <w:rsid w:val="00B75769"/>
    <w:rsid w:val="00B7594D"/>
    <w:rsid w:val="00B75A39"/>
    <w:rsid w:val="00B75B58"/>
    <w:rsid w:val="00B75B6D"/>
    <w:rsid w:val="00B75E06"/>
    <w:rsid w:val="00B7618F"/>
    <w:rsid w:val="00B761C3"/>
    <w:rsid w:val="00B763D4"/>
    <w:rsid w:val="00B764D2"/>
    <w:rsid w:val="00B7681D"/>
    <w:rsid w:val="00B76E49"/>
    <w:rsid w:val="00B76ED1"/>
    <w:rsid w:val="00B77085"/>
    <w:rsid w:val="00B771E9"/>
    <w:rsid w:val="00B77246"/>
    <w:rsid w:val="00B7745E"/>
    <w:rsid w:val="00B7749F"/>
    <w:rsid w:val="00B774C8"/>
    <w:rsid w:val="00B775E1"/>
    <w:rsid w:val="00B77723"/>
    <w:rsid w:val="00B77962"/>
    <w:rsid w:val="00B77BA4"/>
    <w:rsid w:val="00B77D68"/>
    <w:rsid w:val="00B80000"/>
    <w:rsid w:val="00B800B1"/>
    <w:rsid w:val="00B808D1"/>
    <w:rsid w:val="00B80B5A"/>
    <w:rsid w:val="00B80CBE"/>
    <w:rsid w:val="00B8134F"/>
    <w:rsid w:val="00B81614"/>
    <w:rsid w:val="00B8170A"/>
    <w:rsid w:val="00B81B9C"/>
    <w:rsid w:val="00B81CB2"/>
    <w:rsid w:val="00B81E69"/>
    <w:rsid w:val="00B8269C"/>
    <w:rsid w:val="00B82BA2"/>
    <w:rsid w:val="00B82C5F"/>
    <w:rsid w:val="00B82F6D"/>
    <w:rsid w:val="00B8311D"/>
    <w:rsid w:val="00B83249"/>
    <w:rsid w:val="00B833AA"/>
    <w:rsid w:val="00B83547"/>
    <w:rsid w:val="00B836F3"/>
    <w:rsid w:val="00B83AA8"/>
    <w:rsid w:val="00B83ACA"/>
    <w:rsid w:val="00B83BBA"/>
    <w:rsid w:val="00B83C43"/>
    <w:rsid w:val="00B83D55"/>
    <w:rsid w:val="00B83FF5"/>
    <w:rsid w:val="00B84689"/>
    <w:rsid w:val="00B847D4"/>
    <w:rsid w:val="00B8482C"/>
    <w:rsid w:val="00B849F8"/>
    <w:rsid w:val="00B84A20"/>
    <w:rsid w:val="00B84BEA"/>
    <w:rsid w:val="00B84C48"/>
    <w:rsid w:val="00B84C5F"/>
    <w:rsid w:val="00B8506E"/>
    <w:rsid w:val="00B85262"/>
    <w:rsid w:val="00B85488"/>
    <w:rsid w:val="00B8566C"/>
    <w:rsid w:val="00B859E7"/>
    <w:rsid w:val="00B85A3B"/>
    <w:rsid w:val="00B85A8C"/>
    <w:rsid w:val="00B85C7F"/>
    <w:rsid w:val="00B86276"/>
    <w:rsid w:val="00B8644A"/>
    <w:rsid w:val="00B86573"/>
    <w:rsid w:val="00B86884"/>
    <w:rsid w:val="00B869F6"/>
    <w:rsid w:val="00B86D5D"/>
    <w:rsid w:val="00B86F87"/>
    <w:rsid w:val="00B8701B"/>
    <w:rsid w:val="00B87076"/>
    <w:rsid w:val="00B871B6"/>
    <w:rsid w:val="00B871F0"/>
    <w:rsid w:val="00B87480"/>
    <w:rsid w:val="00B8762F"/>
    <w:rsid w:val="00B878B7"/>
    <w:rsid w:val="00B8794B"/>
    <w:rsid w:val="00B87BB5"/>
    <w:rsid w:val="00B87FC7"/>
    <w:rsid w:val="00B9012E"/>
    <w:rsid w:val="00B906FC"/>
    <w:rsid w:val="00B9077E"/>
    <w:rsid w:val="00B907F7"/>
    <w:rsid w:val="00B90884"/>
    <w:rsid w:val="00B9090F"/>
    <w:rsid w:val="00B90BCA"/>
    <w:rsid w:val="00B90BEA"/>
    <w:rsid w:val="00B910FD"/>
    <w:rsid w:val="00B91149"/>
    <w:rsid w:val="00B91261"/>
    <w:rsid w:val="00B91370"/>
    <w:rsid w:val="00B91FBA"/>
    <w:rsid w:val="00B91FD7"/>
    <w:rsid w:val="00B921A3"/>
    <w:rsid w:val="00B9228A"/>
    <w:rsid w:val="00B923E7"/>
    <w:rsid w:val="00B92579"/>
    <w:rsid w:val="00B92738"/>
    <w:rsid w:val="00B92C8E"/>
    <w:rsid w:val="00B93157"/>
    <w:rsid w:val="00B931B2"/>
    <w:rsid w:val="00B931D2"/>
    <w:rsid w:val="00B9323F"/>
    <w:rsid w:val="00B932CF"/>
    <w:rsid w:val="00B936AF"/>
    <w:rsid w:val="00B9394C"/>
    <w:rsid w:val="00B941F3"/>
    <w:rsid w:val="00B9430A"/>
    <w:rsid w:val="00B9449E"/>
    <w:rsid w:val="00B94501"/>
    <w:rsid w:val="00B945BE"/>
    <w:rsid w:val="00B949AC"/>
    <w:rsid w:val="00B94D17"/>
    <w:rsid w:val="00B94F87"/>
    <w:rsid w:val="00B94F98"/>
    <w:rsid w:val="00B95226"/>
    <w:rsid w:val="00B9543B"/>
    <w:rsid w:val="00B95603"/>
    <w:rsid w:val="00B95975"/>
    <w:rsid w:val="00B9618A"/>
    <w:rsid w:val="00B96464"/>
    <w:rsid w:val="00B9661F"/>
    <w:rsid w:val="00B96896"/>
    <w:rsid w:val="00B968ED"/>
    <w:rsid w:val="00B969AF"/>
    <w:rsid w:val="00B96DFC"/>
    <w:rsid w:val="00B97166"/>
    <w:rsid w:val="00B9724D"/>
    <w:rsid w:val="00B974D9"/>
    <w:rsid w:val="00B9768D"/>
    <w:rsid w:val="00B9783F"/>
    <w:rsid w:val="00B978B6"/>
    <w:rsid w:val="00B9797A"/>
    <w:rsid w:val="00B97A87"/>
    <w:rsid w:val="00B97C52"/>
    <w:rsid w:val="00B97DB5"/>
    <w:rsid w:val="00B97DCC"/>
    <w:rsid w:val="00B97DFF"/>
    <w:rsid w:val="00B97E07"/>
    <w:rsid w:val="00B97E74"/>
    <w:rsid w:val="00B97FBD"/>
    <w:rsid w:val="00BA01BF"/>
    <w:rsid w:val="00BA0872"/>
    <w:rsid w:val="00BA0A7B"/>
    <w:rsid w:val="00BA0AD4"/>
    <w:rsid w:val="00BA0C1B"/>
    <w:rsid w:val="00BA134E"/>
    <w:rsid w:val="00BA14E7"/>
    <w:rsid w:val="00BA1587"/>
    <w:rsid w:val="00BA1799"/>
    <w:rsid w:val="00BA17D5"/>
    <w:rsid w:val="00BA185E"/>
    <w:rsid w:val="00BA18E5"/>
    <w:rsid w:val="00BA1A40"/>
    <w:rsid w:val="00BA1B9E"/>
    <w:rsid w:val="00BA1BB3"/>
    <w:rsid w:val="00BA1CE3"/>
    <w:rsid w:val="00BA1D57"/>
    <w:rsid w:val="00BA2212"/>
    <w:rsid w:val="00BA2354"/>
    <w:rsid w:val="00BA25E7"/>
    <w:rsid w:val="00BA27A7"/>
    <w:rsid w:val="00BA2C67"/>
    <w:rsid w:val="00BA2DF1"/>
    <w:rsid w:val="00BA2E5D"/>
    <w:rsid w:val="00BA319C"/>
    <w:rsid w:val="00BA31F6"/>
    <w:rsid w:val="00BA3355"/>
    <w:rsid w:val="00BA3425"/>
    <w:rsid w:val="00BA3722"/>
    <w:rsid w:val="00BA389F"/>
    <w:rsid w:val="00BA3A03"/>
    <w:rsid w:val="00BA3EA3"/>
    <w:rsid w:val="00BA4166"/>
    <w:rsid w:val="00BA4510"/>
    <w:rsid w:val="00BA4578"/>
    <w:rsid w:val="00BA4815"/>
    <w:rsid w:val="00BA4B8A"/>
    <w:rsid w:val="00BA4C02"/>
    <w:rsid w:val="00BA4CE6"/>
    <w:rsid w:val="00BA4DE3"/>
    <w:rsid w:val="00BA51CA"/>
    <w:rsid w:val="00BA53F3"/>
    <w:rsid w:val="00BA5546"/>
    <w:rsid w:val="00BA6097"/>
    <w:rsid w:val="00BA6752"/>
    <w:rsid w:val="00BA6819"/>
    <w:rsid w:val="00BA6ADF"/>
    <w:rsid w:val="00BA6B13"/>
    <w:rsid w:val="00BA6EB5"/>
    <w:rsid w:val="00BA7098"/>
    <w:rsid w:val="00BA77BF"/>
    <w:rsid w:val="00BA794F"/>
    <w:rsid w:val="00BA7A2E"/>
    <w:rsid w:val="00BA7B27"/>
    <w:rsid w:val="00BB00CF"/>
    <w:rsid w:val="00BB01B3"/>
    <w:rsid w:val="00BB02B5"/>
    <w:rsid w:val="00BB0312"/>
    <w:rsid w:val="00BB0738"/>
    <w:rsid w:val="00BB084A"/>
    <w:rsid w:val="00BB1216"/>
    <w:rsid w:val="00BB14F6"/>
    <w:rsid w:val="00BB1657"/>
    <w:rsid w:val="00BB166A"/>
    <w:rsid w:val="00BB1678"/>
    <w:rsid w:val="00BB16CF"/>
    <w:rsid w:val="00BB18B7"/>
    <w:rsid w:val="00BB19A0"/>
    <w:rsid w:val="00BB19B7"/>
    <w:rsid w:val="00BB1A31"/>
    <w:rsid w:val="00BB1C2B"/>
    <w:rsid w:val="00BB1EB5"/>
    <w:rsid w:val="00BB2075"/>
    <w:rsid w:val="00BB20B2"/>
    <w:rsid w:val="00BB24AC"/>
    <w:rsid w:val="00BB2950"/>
    <w:rsid w:val="00BB2D08"/>
    <w:rsid w:val="00BB2F64"/>
    <w:rsid w:val="00BB33D7"/>
    <w:rsid w:val="00BB3A83"/>
    <w:rsid w:val="00BB3D05"/>
    <w:rsid w:val="00BB3F0C"/>
    <w:rsid w:val="00BB4007"/>
    <w:rsid w:val="00BB4707"/>
    <w:rsid w:val="00BB479F"/>
    <w:rsid w:val="00BB47A6"/>
    <w:rsid w:val="00BB4829"/>
    <w:rsid w:val="00BB4930"/>
    <w:rsid w:val="00BB4C1F"/>
    <w:rsid w:val="00BB4F01"/>
    <w:rsid w:val="00BB5297"/>
    <w:rsid w:val="00BB5366"/>
    <w:rsid w:val="00BB5763"/>
    <w:rsid w:val="00BB5A91"/>
    <w:rsid w:val="00BB5D65"/>
    <w:rsid w:val="00BB5FAE"/>
    <w:rsid w:val="00BB6025"/>
    <w:rsid w:val="00BB6194"/>
    <w:rsid w:val="00BB6240"/>
    <w:rsid w:val="00BB62F8"/>
    <w:rsid w:val="00BB6405"/>
    <w:rsid w:val="00BB6FF9"/>
    <w:rsid w:val="00BB7044"/>
    <w:rsid w:val="00BB75BF"/>
    <w:rsid w:val="00BB75D3"/>
    <w:rsid w:val="00BB7736"/>
    <w:rsid w:val="00BB7AFE"/>
    <w:rsid w:val="00BB7C65"/>
    <w:rsid w:val="00BC00CA"/>
    <w:rsid w:val="00BC0110"/>
    <w:rsid w:val="00BC044F"/>
    <w:rsid w:val="00BC05B8"/>
    <w:rsid w:val="00BC0951"/>
    <w:rsid w:val="00BC10DA"/>
    <w:rsid w:val="00BC11E4"/>
    <w:rsid w:val="00BC12B7"/>
    <w:rsid w:val="00BC1782"/>
    <w:rsid w:val="00BC18EC"/>
    <w:rsid w:val="00BC19E0"/>
    <w:rsid w:val="00BC1ADC"/>
    <w:rsid w:val="00BC1B38"/>
    <w:rsid w:val="00BC1BE1"/>
    <w:rsid w:val="00BC1E43"/>
    <w:rsid w:val="00BC2114"/>
    <w:rsid w:val="00BC231E"/>
    <w:rsid w:val="00BC2365"/>
    <w:rsid w:val="00BC2478"/>
    <w:rsid w:val="00BC26BD"/>
    <w:rsid w:val="00BC2781"/>
    <w:rsid w:val="00BC2850"/>
    <w:rsid w:val="00BC2DD6"/>
    <w:rsid w:val="00BC3022"/>
    <w:rsid w:val="00BC30A4"/>
    <w:rsid w:val="00BC3232"/>
    <w:rsid w:val="00BC3428"/>
    <w:rsid w:val="00BC39AC"/>
    <w:rsid w:val="00BC3B85"/>
    <w:rsid w:val="00BC3DED"/>
    <w:rsid w:val="00BC3E6B"/>
    <w:rsid w:val="00BC3F97"/>
    <w:rsid w:val="00BC4043"/>
    <w:rsid w:val="00BC4146"/>
    <w:rsid w:val="00BC4182"/>
    <w:rsid w:val="00BC41AA"/>
    <w:rsid w:val="00BC4211"/>
    <w:rsid w:val="00BC4553"/>
    <w:rsid w:val="00BC4681"/>
    <w:rsid w:val="00BC48DB"/>
    <w:rsid w:val="00BC492D"/>
    <w:rsid w:val="00BC497F"/>
    <w:rsid w:val="00BC4B39"/>
    <w:rsid w:val="00BC4C2B"/>
    <w:rsid w:val="00BC4E27"/>
    <w:rsid w:val="00BC50E5"/>
    <w:rsid w:val="00BC5189"/>
    <w:rsid w:val="00BC52DB"/>
    <w:rsid w:val="00BC5579"/>
    <w:rsid w:val="00BC56C3"/>
    <w:rsid w:val="00BC59B4"/>
    <w:rsid w:val="00BC5A98"/>
    <w:rsid w:val="00BC5C98"/>
    <w:rsid w:val="00BC5E64"/>
    <w:rsid w:val="00BC5EF6"/>
    <w:rsid w:val="00BC6117"/>
    <w:rsid w:val="00BC62DE"/>
    <w:rsid w:val="00BC69FD"/>
    <w:rsid w:val="00BC6D88"/>
    <w:rsid w:val="00BC6EBD"/>
    <w:rsid w:val="00BC71CD"/>
    <w:rsid w:val="00BC7232"/>
    <w:rsid w:val="00BC726B"/>
    <w:rsid w:val="00BC76CE"/>
    <w:rsid w:val="00BC7731"/>
    <w:rsid w:val="00BC7777"/>
    <w:rsid w:val="00BC77A3"/>
    <w:rsid w:val="00BC7877"/>
    <w:rsid w:val="00BC7AD8"/>
    <w:rsid w:val="00BC7BDF"/>
    <w:rsid w:val="00BD0201"/>
    <w:rsid w:val="00BD024A"/>
    <w:rsid w:val="00BD047C"/>
    <w:rsid w:val="00BD05C2"/>
    <w:rsid w:val="00BD084E"/>
    <w:rsid w:val="00BD0D10"/>
    <w:rsid w:val="00BD0D4C"/>
    <w:rsid w:val="00BD0E0B"/>
    <w:rsid w:val="00BD0ED6"/>
    <w:rsid w:val="00BD1049"/>
    <w:rsid w:val="00BD13FA"/>
    <w:rsid w:val="00BD1835"/>
    <w:rsid w:val="00BD18CF"/>
    <w:rsid w:val="00BD1ACE"/>
    <w:rsid w:val="00BD1D5F"/>
    <w:rsid w:val="00BD1EEE"/>
    <w:rsid w:val="00BD20C9"/>
    <w:rsid w:val="00BD258C"/>
    <w:rsid w:val="00BD299E"/>
    <w:rsid w:val="00BD2EDB"/>
    <w:rsid w:val="00BD32FC"/>
    <w:rsid w:val="00BD38F1"/>
    <w:rsid w:val="00BD3A6D"/>
    <w:rsid w:val="00BD3ADB"/>
    <w:rsid w:val="00BD3C16"/>
    <w:rsid w:val="00BD3F8C"/>
    <w:rsid w:val="00BD42B1"/>
    <w:rsid w:val="00BD44C1"/>
    <w:rsid w:val="00BD45A0"/>
    <w:rsid w:val="00BD45CA"/>
    <w:rsid w:val="00BD4866"/>
    <w:rsid w:val="00BD4891"/>
    <w:rsid w:val="00BD4977"/>
    <w:rsid w:val="00BD4A8C"/>
    <w:rsid w:val="00BD4B0E"/>
    <w:rsid w:val="00BD4FC4"/>
    <w:rsid w:val="00BD52A5"/>
    <w:rsid w:val="00BD5348"/>
    <w:rsid w:val="00BD54A9"/>
    <w:rsid w:val="00BD56EB"/>
    <w:rsid w:val="00BD572E"/>
    <w:rsid w:val="00BD5C06"/>
    <w:rsid w:val="00BD5C79"/>
    <w:rsid w:val="00BD5DBB"/>
    <w:rsid w:val="00BD5F23"/>
    <w:rsid w:val="00BD6225"/>
    <w:rsid w:val="00BD6583"/>
    <w:rsid w:val="00BD69AA"/>
    <w:rsid w:val="00BD6C3E"/>
    <w:rsid w:val="00BD6EB9"/>
    <w:rsid w:val="00BD71DA"/>
    <w:rsid w:val="00BD7259"/>
    <w:rsid w:val="00BD72A0"/>
    <w:rsid w:val="00BD7744"/>
    <w:rsid w:val="00BD7964"/>
    <w:rsid w:val="00BD7B85"/>
    <w:rsid w:val="00BD7BDB"/>
    <w:rsid w:val="00BD7DB3"/>
    <w:rsid w:val="00BE0126"/>
    <w:rsid w:val="00BE0513"/>
    <w:rsid w:val="00BE06D8"/>
    <w:rsid w:val="00BE071F"/>
    <w:rsid w:val="00BE07E3"/>
    <w:rsid w:val="00BE109B"/>
    <w:rsid w:val="00BE12EF"/>
    <w:rsid w:val="00BE166E"/>
    <w:rsid w:val="00BE188F"/>
    <w:rsid w:val="00BE1BF6"/>
    <w:rsid w:val="00BE1D97"/>
    <w:rsid w:val="00BE209E"/>
    <w:rsid w:val="00BE20B6"/>
    <w:rsid w:val="00BE21A1"/>
    <w:rsid w:val="00BE2251"/>
    <w:rsid w:val="00BE256F"/>
    <w:rsid w:val="00BE2584"/>
    <w:rsid w:val="00BE2804"/>
    <w:rsid w:val="00BE2A1D"/>
    <w:rsid w:val="00BE2C1D"/>
    <w:rsid w:val="00BE2CED"/>
    <w:rsid w:val="00BE2D3D"/>
    <w:rsid w:val="00BE2F99"/>
    <w:rsid w:val="00BE31FC"/>
    <w:rsid w:val="00BE350F"/>
    <w:rsid w:val="00BE39CF"/>
    <w:rsid w:val="00BE3A8A"/>
    <w:rsid w:val="00BE3B66"/>
    <w:rsid w:val="00BE3EA7"/>
    <w:rsid w:val="00BE4450"/>
    <w:rsid w:val="00BE4533"/>
    <w:rsid w:val="00BE467F"/>
    <w:rsid w:val="00BE4DE6"/>
    <w:rsid w:val="00BE4E34"/>
    <w:rsid w:val="00BE4EC0"/>
    <w:rsid w:val="00BE5039"/>
    <w:rsid w:val="00BE51DC"/>
    <w:rsid w:val="00BE54BE"/>
    <w:rsid w:val="00BE5605"/>
    <w:rsid w:val="00BE56D9"/>
    <w:rsid w:val="00BE5839"/>
    <w:rsid w:val="00BE5B8C"/>
    <w:rsid w:val="00BE5C01"/>
    <w:rsid w:val="00BE5EA8"/>
    <w:rsid w:val="00BE5EEE"/>
    <w:rsid w:val="00BE5F2F"/>
    <w:rsid w:val="00BE60E8"/>
    <w:rsid w:val="00BE62F9"/>
    <w:rsid w:val="00BE64AE"/>
    <w:rsid w:val="00BE65B2"/>
    <w:rsid w:val="00BE67F6"/>
    <w:rsid w:val="00BE6927"/>
    <w:rsid w:val="00BE6C2A"/>
    <w:rsid w:val="00BE6DFC"/>
    <w:rsid w:val="00BE6ECB"/>
    <w:rsid w:val="00BE730E"/>
    <w:rsid w:val="00BE73D5"/>
    <w:rsid w:val="00BE765A"/>
    <w:rsid w:val="00BE7CA3"/>
    <w:rsid w:val="00BF028C"/>
    <w:rsid w:val="00BF08CE"/>
    <w:rsid w:val="00BF0B38"/>
    <w:rsid w:val="00BF0B7D"/>
    <w:rsid w:val="00BF0B8E"/>
    <w:rsid w:val="00BF0D68"/>
    <w:rsid w:val="00BF0D74"/>
    <w:rsid w:val="00BF0FA7"/>
    <w:rsid w:val="00BF0FCE"/>
    <w:rsid w:val="00BF1090"/>
    <w:rsid w:val="00BF1447"/>
    <w:rsid w:val="00BF14F3"/>
    <w:rsid w:val="00BF179A"/>
    <w:rsid w:val="00BF1DA9"/>
    <w:rsid w:val="00BF2018"/>
    <w:rsid w:val="00BF237A"/>
    <w:rsid w:val="00BF244C"/>
    <w:rsid w:val="00BF256F"/>
    <w:rsid w:val="00BF276F"/>
    <w:rsid w:val="00BF2BA9"/>
    <w:rsid w:val="00BF30DE"/>
    <w:rsid w:val="00BF31EB"/>
    <w:rsid w:val="00BF32B4"/>
    <w:rsid w:val="00BF3334"/>
    <w:rsid w:val="00BF3492"/>
    <w:rsid w:val="00BF3497"/>
    <w:rsid w:val="00BF3CEE"/>
    <w:rsid w:val="00BF3EB4"/>
    <w:rsid w:val="00BF3F44"/>
    <w:rsid w:val="00BF42A2"/>
    <w:rsid w:val="00BF438D"/>
    <w:rsid w:val="00BF4561"/>
    <w:rsid w:val="00BF4705"/>
    <w:rsid w:val="00BF4B65"/>
    <w:rsid w:val="00BF546F"/>
    <w:rsid w:val="00BF54E5"/>
    <w:rsid w:val="00BF5989"/>
    <w:rsid w:val="00BF5CC9"/>
    <w:rsid w:val="00BF5E49"/>
    <w:rsid w:val="00BF6188"/>
    <w:rsid w:val="00BF6726"/>
    <w:rsid w:val="00BF6F28"/>
    <w:rsid w:val="00BF7165"/>
    <w:rsid w:val="00BF722C"/>
    <w:rsid w:val="00BF7640"/>
    <w:rsid w:val="00BF7AB7"/>
    <w:rsid w:val="00BF7FFE"/>
    <w:rsid w:val="00C008E1"/>
    <w:rsid w:val="00C00A57"/>
    <w:rsid w:val="00C00DD0"/>
    <w:rsid w:val="00C00E47"/>
    <w:rsid w:val="00C00FEB"/>
    <w:rsid w:val="00C015D4"/>
    <w:rsid w:val="00C01627"/>
    <w:rsid w:val="00C01AA9"/>
    <w:rsid w:val="00C01C8B"/>
    <w:rsid w:val="00C01CF9"/>
    <w:rsid w:val="00C023D6"/>
    <w:rsid w:val="00C02745"/>
    <w:rsid w:val="00C02C7B"/>
    <w:rsid w:val="00C03014"/>
    <w:rsid w:val="00C0345A"/>
    <w:rsid w:val="00C037C3"/>
    <w:rsid w:val="00C039C1"/>
    <w:rsid w:val="00C03B77"/>
    <w:rsid w:val="00C03D56"/>
    <w:rsid w:val="00C03F69"/>
    <w:rsid w:val="00C0400A"/>
    <w:rsid w:val="00C04751"/>
    <w:rsid w:val="00C04855"/>
    <w:rsid w:val="00C04AB5"/>
    <w:rsid w:val="00C04B8D"/>
    <w:rsid w:val="00C04D65"/>
    <w:rsid w:val="00C05197"/>
    <w:rsid w:val="00C053CB"/>
    <w:rsid w:val="00C05496"/>
    <w:rsid w:val="00C0569E"/>
    <w:rsid w:val="00C05A21"/>
    <w:rsid w:val="00C05B36"/>
    <w:rsid w:val="00C05BB1"/>
    <w:rsid w:val="00C0606E"/>
    <w:rsid w:val="00C0617C"/>
    <w:rsid w:val="00C062ED"/>
    <w:rsid w:val="00C0631D"/>
    <w:rsid w:val="00C06AA0"/>
    <w:rsid w:val="00C0736D"/>
    <w:rsid w:val="00C0777A"/>
    <w:rsid w:val="00C0792D"/>
    <w:rsid w:val="00C07B71"/>
    <w:rsid w:val="00C07CA5"/>
    <w:rsid w:val="00C07DFB"/>
    <w:rsid w:val="00C1006F"/>
    <w:rsid w:val="00C101AD"/>
    <w:rsid w:val="00C10293"/>
    <w:rsid w:val="00C10B94"/>
    <w:rsid w:val="00C10BEF"/>
    <w:rsid w:val="00C114D6"/>
    <w:rsid w:val="00C1155B"/>
    <w:rsid w:val="00C11563"/>
    <w:rsid w:val="00C115F1"/>
    <w:rsid w:val="00C11D16"/>
    <w:rsid w:val="00C12501"/>
    <w:rsid w:val="00C1265C"/>
    <w:rsid w:val="00C127B5"/>
    <w:rsid w:val="00C12840"/>
    <w:rsid w:val="00C1285A"/>
    <w:rsid w:val="00C1299E"/>
    <w:rsid w:val="00C12B88"/>
    <w:rsid w:val="00C12D9D"/>
    <w:rsid w:val="00C1322A"/>
    <w:rsid w:val="00C1343E"/>
    <w:rsid w:val="00C13628"/>
    <w:rsid w:val="00C1381E"/>
    <w:rsid w:val="00C13BA0"/>
    <w:rsid w:val="00C13E33"/>
    <w:rsid w:val="00C1401B"/>
    <w:rsid w:val="00C1441F"/>
    <w:rsid w:val="00C14624"/>
    <w:rsid w:val="00C1473D"/>
    <w:rsid w:val="00C149B6"/>
    <w:rsid w:val="00C14DF6"/>
    <w:rsid w:val="00C14E9D"/>
    <w:rsid w:val="00C1505C"/>
    <w:rsid w:val="00C153F2"/>
    <w:rsid w:val="00C15721"/>
    <w:rsid w:val="00C15841"/>
    <w:rsid w:val="00C158CC"/>
    <w:rsid w:val="00C1614D"/>
    <w:rsid w:val="00C1668D"/>
    <w:rsid w:val="00C16A20"/>
    <w:rsid w:val="00C16C00"/>
    <w:rsid w:val="00C174F1"/>
    <w:rsid w:val="00C17651"/>
    <w:rsid w:val="00C17BFD"/>
    <w:rsid w:val="00C17C79"/>
    <w:rsid w:val="00C17E3E"/>
    <w:rsid w:val="00C20109"/>
    <w:rsid w:val="00C20499"/>
    <w:rsid w:val="00C2086A"/>
    <w:rsid w:val="00C20A4E"/>
    <w:rsid w:val="00C20B17"/>
    <w:rsid w:val="00C21390"/>
    <w:rsid w:val="00C21404"/>
    <w:rsid w:val="00C21531"/>
    <w:rsid w:val="00C21582"/>
    <w:rsid w:val="00C2158E"/>
    <w:rsid w:val="00C2166F"/>
    <w:rsid w:val="00C2189C"/>
    <w:rsid w:val="00C21DA0"/>
    <w:rsid w:val="00C21F95"/>
    <w:rsid w:val="00C22112"/>
    <w:rsid w:val="00C222E7"/>
    <w:rsid w:val="00C22662"/>
    <w:rsid w:val="00C22699"/>
    <w:rsid w:val="00C227D4"/>
    <w:rsid w:val="00C22D2E"/>
    <w:rsid w:val="00C22FB9"/>
    <w:rsid w:val="00C23197"/>
    <w:rsid w:val="00C23A0C"/>
    <w:rsid w:val="00C23A16"/>
    <w:rsid w:val="00C23BAD"/>
    <w:rsid w:val="00C23D46"/>
    <w:rsid w:val="00C241BD"/>
    <w:rsid w:val="00C241C7"/>
    <w:rsid w:val="00C24476"/>
    <w:rsid w:val="00C245B3"/>
    <w:rsid w:val="00C24695"/>
    <w:rsid w:val="00C24AAA"/>
    <w:rsid w:val="00C24B84"/>
    <w:rsid w:val="00C24C64"/>
    <w:rsid w:val="00C24E34"/>
    <w:rsid w:val="00C24E88"/>
    <w:rsid w:val="00C2500A"/>
    <w:rsid w:val="00C25109"/>
    <w:rsid w:val="00C254E1"/>
    <w:rsid w:val="00C25BCF"/>
    <w:rsid w:val="00C25BFC"/>
    <w:rsid w:val="00C25E65"/>
    <w:rsid w:val="00C260F6"/>
    <w:rsid w:val="00C26151"/>
    <w:rsid w:val="00C26258"/>
    <w:rsid w:val="00C262E5"/>
    <w:rsid w:val="00C2651D"/>
    <w:rsid w:val="00C26532"/>
    <w:rsid w:val="00C26950"/>
    <w:rsid w:val="00C269CA"/>
    <w:rsid w:val="00C26A1A"/>
    <w:rsid w:val="00C270D0"/>
    <w:rsid w:val="00C270E7"/>
    <w:rsid w:val="00C27441"/>
    <w:rsid w:val="00C274A7"/>
    <w:rsid w:val="00C275A3"/>
    <w:rsid w:val="00C27668"/>
    <w:rsid w:val="00C27AEC"/>
    <w:rsid w:val="00C27D34"/>
    <w:rsid w:val="00C300CA"/>
    <w:rsid w:val="00C30183"/>
    <w:rsid w:val="00C3062C"/>
    <w:rsid w:val="00C3076E"/>
    <w:rsid w:val="00C3080C"/>
    <w:rsid w:val="00C3082A"/>
    <w:rsid w:val="00C309FD"/>
    <w:rsid w:val="00C30A33"/>
    <w:rsid w:val="00C30CF4"/>
    <w:rsid w:val="00C31180"/>
    <w:rsid w:val="00C312EF"/>
    <w:rsid w:val="00C3143D"/>
    <w:rsid w:val="00C31943"/>
    <w:rsid w:val="00C31E56"/>
    <w:rsid w:val="00C32050"/>
    <w:rsid w:val="00C32226"/>
    <w:rsid w:val="00C3266F"/>
    <w:rsid w:val="00C32754"/>
    <w:rsid w:val="00C329F7"/>
    <w:rsid w:val="00C32AEA"/>
    <w:rsid w:val="00C32BD3"/>
    <w:rsid w:val="00C32C77"/>
    <w:rsid w:val="00C32DBF"/>
    <w:rsid w:val="00C33052"/>
    <w:rsid w:val="00C33094"/>
    <w:rsid w:val="00C33585"/>
    <w:rsid w:val="00C33794"/>
    <w:rsid w:val="00C33FB5"/>
    <w:rsid w:val="00C342E2"/>
    <w:rsid w:val="00C3435B"/>
    <w:rsid w:val="00C34388"/>
    <w:rsid w:val="00C349B9"/>
    <w:rsid w:val="00C34AAA"/>
    <w:rsid w:val="00C34AD5"/>
    <w:rsid w:val="00C34E3C"/>
    <w:rsid w:val="00C34EAA"/>
    <w:rsid w:val="00C34EAB"/>
    <w:rsid w:val="00C35043"/>
    <w:rsid w:val="00C35159"/>
    <w:rsid w:val="00C3527F"/>
    <w:rsid w:val="00C3547E"/>
    <w:rsid w:val="00C35A68"/>
    <w:rsid w:val="00C35DD3"/>
    <w:rsid w:val="00C35EF1"/>
    <w:rsid w:val="00C36605"/>
    <w:rsid w:val="00C3660E"/>
    <w:rsid w:val="00C36993"/>
    <w:rsid w:val="00C369F2"/>
    <w:rsid w:val="00C36A7D"/>
    <w:rsid w:val="00C36B02"/>
    <w:rsid w:val="00C371AD"/>
    <w:rsid w:val="00C37456"/>
    <w:rsid w:val="00C37C35"/>
    <w:rsid w:val="00C37C86"/>
    <w:rsid w:val="00C37D85"/>
    <w:rsid w:val="00C40111"/>
    <w:rsid w:val="00C401CE"/>
    <w:rsid w:val="00C4037A"/>
    <w:rsid w:val="00C404E9"/>
    <w:rsid w:val="00C4059C"/>
    <w:rsid w:val="00C4090A"/>
    <w:rsid w:val="00C4091D"/>
    <w:rsid w:val="00C4091E"/>
    <w:rsid w:val="00C40B1E"/>
    <w:rsid w:val="00C40BF1"/>
    <w:rsid w:val="00C40D2B"/>
    <w:rsid w:val="00C40DA2"/>
    <w:rsid w:val="00C40DB7"/>
    <w:rsid w:val="00C40EF7"/>
    <w:rsid w:val="00C40F7E"/>
    <w:rsid w:val="00C4109A"/>
    <w:rsid w:val="00C41115"/>
    <w:rsid w:val="00C41337"/>
    <w:rsid w:val="00C41781"/>
    <w:rsid w:val="00C41782"/>
    <w:rsid w:val="00C41D66"/>
    <w:rsid w:val="00C4221F"/>
    <w:rsid w:val="00C42320"/>
    <w:rsid w:val="00C42529"/>
    <w:rsid w:val="00C4254A"/>
    <w:rsid w:val="00C42600"/>
    <w:rsid w:val="00C42AE3"/>
    <w:rsid w:val="00C42C88"/>
    <w:rsid w:val="00C42E17"/>
    <w:rsid w:val="00C42EA4"/>
    <w:rsid w:val="00C42F2E"/>
    <w:rsid w:val="00C42FD6"/>
    <w:rsid w:val="00C43256"/>
    <w:rsid w:val="00C43281"/>
    <w:rsid w:val="00C434DE"/>
    <w:rsid w:val="00C43558"/>
    <w:rsid w:val="00C437A4"/>
    <w:rsid w:val="00C437B0"/>
    <w:rsid w:val="00C437F8"/>
    <w:rsid w:val="00C438B2"/>
    <w:rsid w:val="00C43910"/>
    <w:rsid w:val="00C43C19"/>
    <w:rsid w:val="00C43F64"/>
    <w:rsid w:val="00C44536"/>
    <w:rsid w:val="00C4484E"/>
    <w:rsid w:val="00C449D3"/>
    <w:rsid w:val="00C44C21"/>
    <w:rsid w:val="00C44C96"/>
    <w:rsid w:val="00C44FD9"/>
    <w:rsid w:val="00C4500C"/>
    <w:rsid w:val="00C4516A"/>
    <w:rsid w:val="00C45952"/>
    <w:rsid w:val="00C45E3B"/>
    <w:rsid w:val="00C45FB8"/>
    <w:rsid w:val="00C463B0"/>
    <w:rsid w:val="00C46476"/>
    <w:rsid w:val="00C466CC"/>
    <w:rsid w:val="00C468E8"/>
    <w:rsid w:val="00C46BFB"/>
    <w:rsid w:val="00C46E34"/>
    <w:rsid w:val="00C46ED6"/>
    <w:rsid w:val="00C47043"/>
    <w:rsid w:val="00C47151"/>
    <w:rsid w:val="00C476C9"/>
    <w:rsid w:val="00C4795E"/>
    <w:rsid w:val="00C479C4"/>
    <w:rsid w:val="00C47CEC"/>
    <w:rsid w:val="00C47F47"/>
    <w:rsid w:val="00C50027"/>
    <w:rsid w:val="00C50729"/>
    <w:rsid w:val="00C508EB"/>
    <w:rsid w:val="00C50AEE"/>
    <w:rsid w:val="00C50BA8"/>
    <w:rsid w:val="00C513D7"/>
    <w:rsid w:val="00C5140B"/>
    <w:rsid w:val="00C5143D"/>
    <w:rsid w:val="00C516AB"/>
    <w:rsid w:val="00C51F52"/>
    <w:rsid w:val="00C522C7"/>
    <w:rsid w:val="00C5232D"/>
    <w:rsid w:val="00C523BF"/>
    <w:rsid w:val="00C52425"/>
    <w:rsid w:val="00C52437"/>
    <w:rsid w:val="00C52642"/>
    <w:rsid w:val="00C52849"/>
    <w:rsid w:val="00C52860"/>
    <w:rsid w:val="00C52A8B"/>
    <w:rsid w:val="00C536B2"/>
    <w:rsid w:val="00C53996"/>
    <w:rsid w:val="00C53BB4"/>
    <w:rsid w:val="00C53C08"/>
    <w:rsid w:val="00C53E27"/>
    <w:rsid w:val="00C54007"/>
    <w:rsid w:val="00C540C2"/>
    <w:rsid w:val="00C54167"/>
    <w:rsid w:val="00C54457"/>
    <w:rsid w:val="00C546E2"/>
    <w:rsid w:val="00C54C6A"/>
    <w:rsid w:val="00C54CB8"/>
    <w:rsid w:val="00C54E24"/>
    <w:rsid w:val="00C54EB5"/>
    <w:rsid w:val="00C54EC1"/>
    <w:rsid w:val="00C550E3"/>
    <w:rsid w:val="00C5510E"/>
    <w:rsid w:val="00C551AC"/>
    <w:rsid w:val="00C5525E"/>
    <w:rsid w:val="00C55580"/>
    <w:rsid w:val="00C55B88"/>
    <w:rsid w:val="00C560FE"/>
    <w:rsid w:val="00C5658E"/>
    <w:rsid w:val="00C5659B"/>
    <w:rsid w:val="00C566FA"/>
    <w:rsid w:val="00C569D1"/>
    <w:rsid w:val="00C56A3A"/>
    <w:rsid w:val="00C56B70"/>
    <w:rsid w:val="00C56B84"/>
    <w:rsid w:val="00C56BFD"/>
    <w:rsid w:val="00C56CCB"/>
    <w:rsid w:val="00C56F41"/>
    <w:rsid w:val="00C572B1"/>
    <w:rsid w:val="00C5769A"/>
    <w:rsid w:val="00C579E8"/>
    <w:rsid w:val="00C57B6D"/>
    <w:rsid w:val="00C57BC0"/>
    <w:rsid w:val="00C57FA1"/>
    <w:rsid w:val="00C57FD2"/>
    <w:rsid w:val="00C6024F"/>
    <w:rsid w:val="00C6037D"/>
    <w:rsid w:val="00C608F4"/>
    <w:rsid w:val="00C6094D"/>
    <w:rsid w:val="00C60A10"/>
    <w:rsid w:val="00C60A64"/>
    <w:rsid w:val="00C60AB8"/>
    <w:rsid w:val="00C60C83"/>
    <w:rsid w:val="00C60D42"/>
    <w:rsid w:val="00C60F15"/>
    <w:rsid w:val="00C612A0"/>
    <w:rsid w:val="00C61460"/>
    <w:rsid w:val="00C614E3"/>
    <w:rsid w:val="00C61641"/>
    <w:rsid w:val="00C616B8"/>
    <w:rsid w:val="00C61A26"/>
    <w:rsid w:val="00C61FCD"/>
    <w:rsid w:val="00C61FFB"/>
    <w:rsid w:val="00C62164"/>
    <w:rsid w:val="00C6263C"/>
    <w:rsid w:val="00C62805"/>
    <w:rsid w:val="00C62A9B"/>
    <w:rsid w:val="00C63278"/>
    <w:rsid w:val="00C632BC"/>
    <w:rsid w:val="00C63712"/>
    <w:rsid w:val="00C63A32"/>
    <w:rsid w:val="00C63A98"/>
    <w:rsid w:val="00C63B7A"/>
    <w:rsid w:val="00C63EAD"/>
    <w:rsid w:val="00C63F08"/>
    <w:rsid w:val="00C63FFE"/>
    <w:rsid w:val="00C64288"/>
    <w:rsid w:val="00C64446"/>
    <w:rsid w:val="00C6454B"/>
    <w:rsid w:val="00C6498F"/>
    <w:rsid w:val="00C649CD"/>
    <w:rsid w:val="00C64B56"/>
    <w:rsid w:val="00C64CF1"/>
    <w:rsid w:val="00C64D35"/>
    <w:rsid w:val="00C64E12"/>
    <w:rsid w:val="00C64FA4"/>
    <w:rsid w:val="00C652E8"/>
    <w:rsid w:val="00C65D91"/>
    <w:rsid w:val="00C65EBF"/>
    <w:rsid w:val="00C66055"/>
    <w:rsid w:val="00C66083"/>
    <w:rsid w:val="00C663D6"/>
    <w:rsid w:val="00C66D25"/>
    <w:rsid w:val="00C670B5"/>
    <w:rsid w:val="00C6712F"/>
    <w:rsid w:val="00C672D8"/>
    <w:rsid w:val="00C67564"/>
    <w:rsid w:val="00C67BEB"/>
    <w:rsid w:val="00C67E87"/>
    <w:rsid w:val="00C67EB6"/>
    <w:rsid w:val="00C70101"/>
    <w:rsid w:val="00C709E7"/>
    <w:rsid w:val="00C70C0F"/>
    <w:rsid w:val="00C715DA"/>
    <w:rsid w:val="00C71E26"/>
    <w:rsid w:val="00C7235D"/>
    <w:rsid w:val="00C724C5"/>
    <w:rsid w:val="00C72975"/>
    <w:rsid w:val="00C72D5E"/>
    <w:rsid w:val="00C730B8"/>
    <w:rsid w:val="00C73587"/>
    <w:rsid w:val="00C73588"/>
    <w:rsid w:val="00C735AD"/>
    <w:rsid w:val="00C736D4"/>
    <w:rsid w:val="00C737DB"/>
    <w:rsid w:val="00C7389D"/>
    <w:rsid w:val="00C739D5"/>
    <w:rsid w:val="00C73A8F"/>
    <w:rsid w:val="00C73AB0"/>
    <w:rsid w:val="00C74065"/>
    <w:rsid w:val="00C74325"/>
    <w:rsid w:val="00C74359"/>
    <w:rsid w:val="00C743EE"/>
    <w:rsid w:val="00C74484"/>
    <w:rsid w:val="00C7451F"/>
    <w:rsid w:val="00C74833"/>
    <w:rsid w:val="00C7484C"/>
    <w:rsid w:val="00C74D95"/>
    <w:rsid w:val="00C74DC4"/>
    <w:rsid w:val="00C75163"/>
    <w:rsid w:val="00C75398"/>
    <w:rsid w:val="00C75748"/>
    <w:rsid w:val="00C75772"/>
    <w:rsid w:val="00C758A4"/>
    <w:rsid w:val="00C759A4"/>
    <w:rsid w:val="00C75CC6"/>
    <w:rsid w:val="00C75DC0"/>
    <w:rsid w:val="00C75EFB"/>
    <w:rsid w:val="00C7606C"/>
    <w:rsid w:val="00C76668"/>
    <w:rsid w:val="00C7674F"/>
    <w:rsid w:val="00C7686F"/>
    <w:rsid w:val="00C76BD3"/>
    <w:rsid w:val="00C76C3E"/>
    <w:rsid w:val="00C76CA0"/>
    <w:rsid w:val="00C76D32"/>
    <w:rsid w:val="00C77185"/>
    <w:rsid w:val="00C77244"/>
    <w:rsid w:val="00C7747E"/>
    <w:rsid w:val="00C774D1"/>
    <w:rsid w:val="00C77A55"/>
    <w:rsid w:val="00C77C00"/>
    <w:rsid w:val="00C77CA1"/>
    <w:rsid w:val="00C77D84"/>
    <w:rsid w:val="00C77F4E"/>
    <w:rsid w:val="00C77F7A"/>
    <w:rsid w:val="00C80055"/>
    <w:rsid w:val="00C806C8"/>
    <w:rsid w:val="00C807DE"/>
    <w:rsid w:val="00C8084C"/>
    <w:rsid w:val="00C809A8"/>
    <w:rsid w:val="00C80A3B"/>
    <w:rsid w:val="00C80ADC"/>
    <w:rsid w:val="00C80B4D"/>
    <w:rsid w:val="00C80D35"/>
    <w:rsid w:val="00C80FC4"/>
    <w:rsid w:val="00C81008"/>
    <w:rsid w:val="00C812AB"/>
    <w:rsid w:val="00C816DE"/>
    <w:rsid w:val="00C81A6E"/>
    <w:rsid w:val="00C81DEC"/>
    <w:rsid w:val="00C81E75"/>
    <w:rsid w:val="00C81E95"/>
    <w:rsid w:val="00C81ED9"/>
    <w:rsid w:val="00C81F60"/>
    <w:rsid w:val="00C82115"/>
    <w:rsid w:val="00C8242B"/>
    <w:rsid w:val="00C8245B"/>
    <w:rsid w:val="00C82515"/>
    <w:rsid w:val="00C8286F"/>
    <w:rsid w:val="00C82915"/>
    <w:rsid w:val="00C829E0"/>
    <w:rsid w:val="00C829E1"/>
    <w:rsid w:val="00C82A83"/>
    <w:rsid w:val="00C82B90"/>
    <w:rsid w:val="00C82BAC"/>
    <w:rsid w:val="00C83243"/>
    <w:rsid w:val="00C834EA"/>
    <w:rsid w:val="00C8373F"/>
    <w:rsid w:val="00C83D6C"/>
    <w:rsid w:val="00C83EAC"/>
    <w:rsid w:val="00C848F6"/>
    <w:rsid w:val="00C84C9D"/>
    <w:rsid w:val="00C84F76"/>
    <w:rsid w:val="00C8501D"/>
    <w:rsid w:val="00C853F7"/>
    <w:rsid w:val="00C855C9"/>
    <w:rsid w:val="00C856ED"/>
    <w:rsid w:val="00C85768"/>
    <w:rsid w:val="00C85848"/>
    <w:rsid w:val="00C85884"/>
    <w:rsid w:val="00C85DB9"/>
    <w:rsid w:val="00C85E6F"/>
    <w:rsid w:val="00C86625"/>
    <w:rsid w:val="00C86A9C"/>
    <w:rsid w:val="00C870D1"/>
    <w:rsid w:val="00C87444"/>
    <w:rsid w:val="00C87A3A"/>
    <w:rsid w:val="00C87CD8"/>
    <w:rsid w:val="00C87F3A"/>
    <w:rsid w:val="00C87F7F"/>
    <w:rsid w:val="00C87F85"/>
    <w:rsid w:val="00C90005"/>
    <w:rsid w:val="00C90199"/>
    <w:rsid w:val="00C90247"/>
    <w:rsid w:val="00C9050F"/>
    <w:rsid w:val="00C905A0"/>
    <w:rsid w:val="00C905ED"/>
    <w:rsid w:val="00C90816"/>
    <w:rsid w:val="00C9098F"/>
    <w:rsid w:val="00C90A23"/>
    <w:rsid w:val="00C90D26"/>
    <w:rsid w:val="00C90E13"/>
    <w:rsid w:val="00C90F02"/>
    <w:rsid w:val="00C90F81"/>
    <w:rsid w:val="00C911A9"/>
    <w:rsid w:val="00C917B6"/>
    <w:rsid w:val="00C91E17"/>
    <w:rsid w:val="00C91E7D"/>
    <w:rsid w:val="00C92217"/>
    <w:rsid w:val="00C92232"/>
    <w:rsid w:val="00C922ED"/>
    <w:rsid w:val="00C9234A"/>
    <w:rsid w:val="00C9235B"/>
    <w:rsid w:val="00C92511"/>
    <w:rsid w:val="00C92815"/>
    <w:rsid w:val="00C92964"/>
    <w:rsid w:val="00C92B6B"/>
    <w:rsid w:val="00C92BD8"/>
    <w:rsid w:val="00C92D42"/>
    <w:rsid w:val="00C92D43"/>
    <w:rsid w:val="00C92DF2"/>
    <w:rsid w:val="00C92F12"/>
    <w:rsid w:val="00C931BB"/>
    <w:rsid w:val="00C93437"/>
    <w:rsid w:val="00C9358A"/>
    <w:rsid w:val="00C93783"/>
    <w:rsid w:val="00C9385F"/>
    <w:rsid w:val="00C93AA5"/>
    <w:rsid w:val="00C93DF2"/>
    <w:rsid w:val="00C940A8"/>
    <w:rsid w:val="00C94155"/>
    <w:rsid w:val="00C941D0"/>
    <w:rsid w:val="00C94241"/>
    <w:rsid w:val="00C9459C"/>
    <w:rsid w:val="00C9461F"/>
    <w:rsid w:val="00C947F6"/>
    <w:rsid w:val="00C94E47"/>
    <w:rsid w:val="00C95343"/>
    <w:rsid w:val="00C953FD"/>
    <w:rsid w:val="00C9562B"/>
    <w:rsid w:val="00C95925"/>
    <w:rsid w:val="00C9699F"/>
    <w:rsid w:val="00C96D0E"/>
    <w:rsid w:val="00C96E62"/>
    <w:rsid w:val="00C979FA"/>
    <w:rsid w:val="00CA0040"/>
    <w:rsid w:val="00CA037A"/>
    <w:rsid w:val="00CA037F"/>
    <w:rsid w:val="00CA0411"/>
    <w:rsid w:val="00CA085D"/>
    <w:rsid w:val="00CA08EC"/>
    <w:rsid w:val="00CA12B4"/>
    <w:rsid w:val="00CA13DE"/>
    <w:rsid w:val="00CA1436"/>
    <w:rsid w:val="00CA1E92"/>
    <w:rsid w:val="00CA2478"/>
    <w:rsid w:val="00CA279F"/>
    <w:rsid w:val="00CA289A"/>
    <w:rsid w:val="00CA29DD"/>
    <w:rsid w:val="00CA2A4D"/>
    <w:rsid w:val="00CA2A6A"/>
    <w:rsid w:val="00CA2EF0"/>
    <w:rsid w:val="00CA2FE9"/>
    <w:rsid w:val="00CA3339"/>
    <w:rsid w:val="00CA3AD4"/>
    <w:rsid w:val="00CA406C"/>
    <w:rsid w:val="00CA40F3"/>
    <w:rsid w:val="00CA4149"/>
    <w:rsid w:val="00CA4150"/>
    <w:rsid w:val="00CA456A"/>
    <w:rsid w:val="00CA4DA4"/>
    <w:rsid w:val="00CA5268"/>
    <w:rsid w:val="00CA552E"/>
    <w:rsid w:val="00CA557D"/>
    <w:rsid w:val="00CA5588"/>
    <w:rsid w:val="00CA5706"/>
    <w:rsid w:val="00CA58F7"/>
    <w:rsid w:val="00CA6153"/>
    <w:rsid w:val="00CA6162"/>
    <w:rsid w:val="00CA6A9D"/>
    <w:rsid w:val="00CA6B31"/>
    <w:rsid w:val="00CA6F94"/>
    <w:rsid w:val="00CA7346"/>
    <w:rsid w:val="00CA7481"/>
    <w:rsid w:val="00CA754A"/>
    <w:rsid w:val="00CA7D78"/>
    <w:rsid w:val="00CA7D8D"/>
    <w:rsid w:val="00CA7DE7"/>
    <w:rsid w:val="00CA7EF1"/>
    <w:rsid w:val="00CA7FF1"/>
    <w:rsid w:val="00CB0140"/>
    <w:rsid w:val="00CB014B"/>
    <w:rsid w:val="00CB04E3"/>
    <w:rsid w:val="00CB04E9"/>
    <w:rsid w:val="00CB0B4E"/>
    <w:rsid w:val="00CB0D90"/>
    <w:rsid w:val="00CB1078"/>
    <w:rsid w:val="00CB122E"/>
    <w:rsid w:val="00CB14C7"/>
    <w:rsid w:val="00CB17A4"/>
    <w:rsid w:val="00CB199F"/>
    <w:rsid w:val="00CB1B5A"/>
    <w:rsid w:val="00CB1B77"/>
    <w:rsid w:val="00CB1CF0"/>
    <w:rsid w:val="00CB2153"/>
    <w:rsid w:val="00CB2184"/>
    <w:rsid w:val="00CB242C"/>
    <w:rsid w:val="00CB24E4"/>
    <w:rsid w:val="00CB2576"/>
    <w:rsid w:val="00CB28A5"/>
    <w:rsid w:val="00CB2B7D"/>
    <w:rsid w:val="00CB2C70"/>
    <w:rsid w:val="00CB2CA6"/>
    <w:rsid w:val="00CB2D42"/>
    <w:rsid w:val="00CB2E3E"/>
    <w:rsid w:val="00CB3135"/>
    <w:rsid w:val="00CB3215"/>
    <w:rsid w:val="00CB36F1"/>
    <w:rsid w:val="00CB3851"/>
    <w:rsid w:val="00CB389E"/>
    <w:rsid w:val="00CB400E"/>
    <w:rsid w:val="00CB48E9"/>
    <w:rsid w:val="00CB49AB"/>
    <w:rsid w:val="00CB4B45"/>
    <w:rsid w:val="00CB504B"/>
    <w:rsid w:val="00CB507D"/>
    <w:rsid w:val="00CB50B7"/>
    <w:rsid w:val="00CB5660"/>
    <w:rsid w:val="00CB56DA"/>
    <w:rsid w:val="00CB5962"/>
    <w:rsid w:val="00CB5FE6"/>
    <w:rsid w:val="00CB60EF"/>
    <w:rsid w:val="00CB6355"/>
    <w:rsid w:val="00CB65F1"/>
    <w:rsid w:val="00CB7104"/>
    <w:rsid w:val="00CB78DC"/>
    <w:rsid w:val="00CB7B79"/>
    <w:rsid w:val="00CB7D26"/>
    <w:rsid w:val="00CC01E1"/>
    <w:rsid w:val="00CC0338"/>
    <w:rsid w:val="00CC059D"/>
    <w:rsid w:val="00CC0671"/>
    <w:rsid w:val="00CC0769"/>
    <w:rsid w:val="00CC0798"/>
    <w:rsid w:val="00CC0AEB"/>
    <w:rsid w:val="00CC0B1B"/>
    <w:rsid w:val="00CC0B53"/>
    <w:rsid w:val="00CC0CF3"/>
    <w:rsid w:val="00CC0D82"/>
    <w:rsid w:val="00CC10C7"/>
    <w:rsid w:val="00CC11DE"/>
    <w:rsid w:val="00CC12DE"/>
    <w:rsid w:val="00CC1322"/>
    <w:rsid w:val="00CC1366"/>
    <w:rsid w:val="00CC1807"/>
    <w:rsid w:val="00CC180B"/>
    <w:rsid w:val="00CC194A"/>
    <w:rsid w:val="00CC19E4"/>
    <w:rsid w:val="00CC2180"/>
    <w:rsid w:val="00CC2465"/>
    <w:rsid w:val="00CC2832"/>
    <w:rsid w:val="00CC2A7C"/>
    <w:rsid w:val="00CC30ED"/>
    <w:rsid w:val="00CC3235"/>
    <w:rsid w:val="00CC33E6"/>
    <w:rsid w:val="00CC34B4"/>
    <w:rsid w:val="00CC3645"/>
    <w:rsid w:val="00CC3AF1"/>
    <w:rsid w:val="00CC3B5C"/>
    <w:rsid w:val="00CC3CCD"/>
    <w:rsid w:val="00CC3D78"/>
    <w:rsid w:val="00CC4A82"/>
    <w:rsid w:val="00CC4B8F"/>
    <w:rsid w:val="00CC4CE6"/>
    <w:rsid w:val="00CC511E"/>
    <w:rsid w:val="00CC519F"/>
    <w:rsid w:val="00CC5371"/>
    <w:rsid w:val="00CC54F4"/>
    <w:rsid w:val="00CC564D"/>
    <w:rsid w:val="00CC60E5"/>
    <w:rsid w:val="00CC6508"/>
    <w:rsid w:val="00CC6532"/>
    <w:rsid w:val="00CC6BCB"/>
    <w:rsid w:val="00CC6E30"/>
    <w:rsid w:val="00CC6ED2"/>
    <w:rsid w:val="00CC6F97"/>
    <w:rsid w:val="00CC6FE0"/>
    <w:rsid w:val="00CC73A6"/>
    <w:rsid w:val="00CC7499"/>
    <w:rsid w:val="00CC74A4"/>
    <w:rsid w:val="00CC76E1"/>
    <w:rsid w:val="00CC7839"/>
    <w:rsid w:val="00CC7AC2"/>
    <w:rsid w:val="00CD03C4"/>
    <w:rsid w:val="00CD03E6"/>
    <w:rsid w:val="00CD042F"/>
    <w:rsid w:val="00CD1D8F"/>
    <w:rsid w:val="00CD1DAB"/>
    <w:rsid w:val="00CD1F84"/>
    <w:rsid w:val="00CD2006"/>
    <w:rsid w:val="00CD20E7"/>
    <w:rsid w:val="00CD22B4"/>
    <w:rsid w:val="00CD2399"/>
    <w:rsid w:val="00CD240D"/>
    <w:rsid w:val="00CD248C"/>
    <w:rsid w:val="00CD2549"/>
    <w:rsid w:val="00CD25EF"/>
    <w:rsid w:val="00CD27F1"/>
    <w:rsid w:val="00CD2A7A"/>
    <w:rsid w:val="00CD3121"/>
    <w:rsid w:val="00CD31AE"/>
    <w:rsid w:val="00CD33CB"/>
    <w:rsid w:val="00CD3571"/>
    <w:rsid w:val="00CD3705"/>
    <w:rsid w:val="00CD3A2B"/>
    <w:rsid w:val="00CD3ABD"/>
    <w:rsid w:val="00CD3E72"/>
    <w:rsid w:val="00CD432A"/>
    <w:rsid w:val="00CD4541"/>
    <w:rsid w:val="00CD45E9"/>
    <w:rsid w:val="00CD4621"/>
    <w:rsid w:val="00CD5304"/>
    <w:rsid w:val="00CD5315"/>
    <w:rsid w:val="00CD54A1"/>
    <w:rsid w:val="00CD5590"/>
    <w:rsid w:val="00CD5C01"/>
    <w:rsid w:val="00CD6070"/>
    <w:rsid w:val="00CD6135"/>
    <w:rsid w:val="00CD6548"/>
    <w:rsid w:val="00CD6A0A"/>
    <w:rsid w:val="00CD6B1B"/>
    <w:rsid w:val="00CD6B46"/>
    <w:rsid w:val="00CD6C1A"/>
    <w:rsid w:val="00CD6F64"/>
    <w:rsid w:val="00CD7301"/>
    <w:rsid w:val="00CD73F8"/>
    <w:rsid w:val="00CD753E"/>
    <w:rsid w:val="00CD793D"/>
    <w:rsid w:val="00CE00E9"/>
    <w:rsid w:val="00CE01A5"/>
    <w:rsid w:val="00CE023E"/>
    <w:rsid w:val="00CE026B"/>
    <w:rsid w:val="00CE036D"/>
    <w:rsid w:val="00CE038E"/>
    <w:rsid w:val="00CE03D7"/>
    <w:rsid w:val="00CE059A"/>
    <w:rsid w:val="00CE081F"/>
    <w:rsid w:val="00CE11E6"/>
    <w:rsid w:val="00CE13CE"/>
    <w:rsid w:val="00CE140A"/>
    <w:rsid w:val="00CE15AB"/>
    <w:rsid w:val="00CE1725"/>
    <w:rsid w:val="00CE18B1"/>
    <w:rsid w:val="00CE19BD"/>
    <w:rsid w:val="00CE1B88"/>
    <w:rsid w:val="00CE2141"/>
    <w:rsid w:val="00CE23E9"/>
    <w:rsid w:val="00CE24B8"/>
    <w:rsid w:val="00CE2540"/>
    <w:rsid w:val="00CE2553"/>
    <w:rsid w:val="00CE259A"/>
    <w:rsid w:val="00CE26A6"/>
    <w:rsid w:val="00CE26C6"/>
    <w:rsid w:val="00CE2785"/>
    <w:rsid w:val="00CE27C2"/>
    <w:rsid w:val="00CE2860"/>
    <w:rsid w:val="00CE2994"/>
    <w:rsid w:val="00CE2D1F"/>
    <w:rsid w:val="00CE2D39"/>
    <w:rsid w:val="00CE2D43"/>
    <w:rsid w:val="00CE2EDC"/>
    <w:rsid w:val="00CE395B"/>
    <w:rsid w:val="00CE3A81"/>
    <w:rsid w:val="00CE3D29"/>
    <w:rsid w:val="00CE3DAE"/>
    <w:rsid w:val="00CE3F08"/>
    <w:rsid w:val="00CE45CD"/>
    <w:rsid w:val="00CE4D0B"/>
    <w:rsid w:val="00CE5115"/>
    <w:rsid w:val="00CE55E7"/>
    <w:rsid w:val="00CE5917"/>
    <w:rsid w:val="00CE597A"/>
    <w:rsid w:val="00CE5ADE"/>
    <w:rsid w:val="00CE619F"/>
    <w:rsid w:val="00CE61EB"/>
    <w:rsid w:val="00CE6229"/>
    <w:rsid w:val="00CE6635"/>
    <w:rsid w:val="00CE6686"/>
    <w:rsid w:val="00CE668F"/>
    <w:rsid w:val="00CE6835"/>
    <w:rsid w:val="00CE6DAD"/>
    <w:rsid w:val="00CE712E"/>
    <w:rsid w:val="00CE7234"/>
    <w:rsid w:val="00CE7250"/>
    <w:rsid w:val="00CE7884"/>
    <w:rsid w:val="00CE7B31"/>
    <w:rsid w:val="00CE7C7E"/>
    <w:rsid w:val="00CF00AD"/>
    <w:rsid w:val="00CF01A1"/>
    <w:rsid w:val="00CF02A3"/>
    <w:rsid w:val="00CF04E6"/>
    <w:rsid w:val="00CF069E"/>
    <w:rsid w:val="00CF0EFE"/>
    <w:rsid w:val="00CF0F77"/>
    <w:rsid w:val="00CF13C2"/>
    <w:rsid w:val="00CF1497"/>
    <w:rsid w:val="00CF15EE"/>
    <w:rsid w:val="00CF1719"/>
    <w:rsid w:val="00CF1733"/>
    <w:rsid w:val="00CF1943"/>
    <w:rsid w:val="00CF1F2D"/>
    <w:rsid w:val="00CF22F9"/>
    <w:rsid w:val="00CF286E"/>
    <w:rsid w:val="00CF2C09"/>
    <w:rsid w:val="00CF2C9D"/>
    <w:rsid w:val="00CF2DB2"/>
    <w:rsid w:val="00CF32C6"/>
    <w:rsid w:val="00CF3519"/>
    <w:rsid w:val="00CF36C2"/>
    <w:rsid w:val="00CF3736"/>
    <w:rsid w:val="00CF37E7"/>
    <w:rsid w:val="00CF388A"/>
    <w:rsid w:val="00CF3905"/>
    <w:rsid w:val="00CF3955"/>
    <w:rsid w:val="00CF3F59"/>
    <w:rsid w:val="00CF3FE2"/>
    <w:rsid w:val="00CF404A"/>
    <w:rsid w:val="00CF406F"/>
    <w:rsid w:val="00CF415F"/>
    <w:rsid w:val="00CF4405"/>
    <w:rsid w:val="00CF45CB"/>
    <w:rsid w:val="00CF4615"/>
    <w:rsid w:val="00CF482E"/>
    <w:rsid w:val="00CF4943"/>
    <w:rsid w:val="00CF4C38"/>
    <w:rsid w:val="00CF4D90"/>
    <w:rsid w:val="00CF4DDD"/>
    <w:rsid w:val="00CF5221"/>
    <w:rsid w:val="00CF544E"/>
    <w:rsid w:val="00CF56C0"/>
    <w:rsid w:val="00CF5909"/>
    <w:rsid w:val="00CF5B58"/>
    <w:rsid w:val="00CF5CC1"/>
    <w:rsid w:val="00CF607E"/>
    <w:rsid w:val="00CF6360"/>
    <w:rsid w:val="00CF65B3"/>
    <w:rsid w:val="00CF68EA"/>
    <w:rsid w:val="00CF690B"/>
    <w:rsid w:val="00CF6B74"/>
    <w:rsid w:val="00CF6EA1"/>
    <w:rsid w:val="00CF741D"/>
    <w:rsid w:val="00CF76D4"/>
    <w:rsid w:val="00CF7827"/>
    <w:rsid w:val="00CF78B9"/>
    <w:rsid w:val="00CF7ABC"/>
    <w:rsid w:val="00CF7DC2"/>
    <w:rsid w:val="00CF7F34"/>
    <w:rsid w:val="00D002D9"/>
    <w:rsid w:val="00D00738"/>
    <w:rsid w:val="00D007CE"/>
    <w:rsid w:val="00D009BB"/>
    <w:rsid w:val="00D00BF6"/>
    <w:rsid w:val="00D00C4E"/>
    <w:rsid w:val="00D00D22"/>
    <w:rsid w:val="00D00D8F"/>
    <w:rsid w:val="00D00F53"/>
    <w:rsid w:val="00D0138F"/>
    <w:rsid w:val="00D0140B"/>
    <w:rsid w:val="00D017C7"/>
    <w:rsid w:val="00D01C7C"/>
    <w:rsid w:val="00D01EF0"/>
    <w:rsid w:val="00D01F67"/>
    <w:rsid w:val="00D02408"/>
    <w:rsid w:val="00D027FF"/>
    <w:rsid w:val="00D028CD"/>
    <w:rsid w:val="00D02C14"/>
    <w:rsid w:val="00D02C2E"/>
    <w:rsid w:val="00D02C5D"/>
    <w:rsid w:val="00D02C9F"/>
    <w:rsid w:val="00D02F7A"/>
    <w:rsid w:val="00D03281"/>
    <w:rsid w:val="00D034B2"/>
    <w:rsid w:val="00D03568"/>
    <w:rsid w:val="00D03827"/>
    <w:rsid w:val="00D039DC"/>
    <w:rsid w:val="00D03A2C"/>
    <w:rsid w:val="00D03DDB"/>
    <w:rsid w:val="00D0415B"/>
    <w:rsid w:val="00D04225"/>
    <w:rsid w:val="00D0441C"/>
    <w:rsid w:val="00D04A59"/>
    <w:rsid w:val="00D05012"/>
    <w:rsid w:val="00D0517C"/>
    <w:rsid w:val="00D05832"/>
    <w:rsid w:val="00D05902"/>
    <w:rsid w:val="00D05A04"/>
    <w:rsid w:val="00D06320"/>
    <w:rsid w:val="00D068F3"/>
    <w:rsid w:val="00D06C4A"/>
    <w:rsid w:val="00D06C8D"/>
    <w:rsid w:val="00D06D5F"/>
    <w:rsid w:val="00D06E41"/>
    <w:rsid w:val="00D070DD"/>
    <w:rsid w:val="00D075CD"/>
    <w:rsid w:val="00D101B8"/>
    <w:rsid w:val="00D104CB"/>
    <w:rsid w:val="00D10591"/>
    <w:rsid w:val="00D106A0"/>
    <w:rsid w:val="00D10B05"/>
    <w:rsid w:val="00D10B71"/>
    <w:rsid w:val="00D10BA0"/>
    <w:rsid w:val="00D1112B"/>
    <w:rsid w:val="00D1137B"/>
    <w:rsid w:val="00D11447"/>
    <w:rsid w:val="00D11578"/>
    <w:rsid w:val="00D117CF"/>
    <w:rsid w:val="00D1185C"/>
    <w:rsid w:val="00D1199A"/>
    <w:rsid w:val="00D11DAC"/>
    <w:rsid w:val="00D12062"/>
    <w:rsid w:val="00D121C4"/>
    <w:rsid w:val="00D1226E"/>
    <w:rsid w:val="00D12394"/>
    <w:rsid w:val="00D123FD"/>
    <w:rsid w:val="00D125E0"/>
    <w:rsid w:val="00D1261F"/>
    <w:rsid w:val="00D12C72"/>
    <w:rsid w:val="00D12F68"/>
    <w:rsid w:val="00D13219"/>
    <w:rsid w:val="00D13702"/>
    <w:rsid w:val="00D1381F"/>
    <w:rsid w:val="00D13CF4"/>
    <w:rsid w:val="00D14381"/>
    <w:rsid w:val="00D14463"/>
    <w:rsid w:val="00D14836"/>
    <w:rsid w:val="00D14A0C"/>
    <w:rsid w:val="00D14D2C"/>
    <w:rsid w:val="00D14DE9"/>
    <w:rsid w:val="00D15623"/>
    <w:rsid w:val="00D15741"/>
    <w:rsid w:val="00D15AE7"/>
    <w:rsid w:val="00D16107"/>
    <w:rsid w:val="00D1617F"/>
    <w:rsid w:val="00D164B8"/>
    <w:rsid w:val="00D1650D"/>
    <w:rsid w:val="00D16712"/>
    <w:rsid w:val="00D168D8"/>
    <w:rsid w:val="00D16A9D"/>
    <w:rsid w:val="00D16AA3"/>
    <w:rsid w:val="00D16BBF"/>
    <w:rsid w:val="00D16C99"/>
    <w:rsid w:val="00D16CD2"/>
    <w:rsid w:val="00D16D3C"/>
    <w:rsid w:val="00D16E88"/>
    <w:rsid w:val="00D16FB9"/>
    <w:rsid w:val="00D170FD"/>
    <w:rsid w:val="00D17386"/>
    <w:rsid w:val="00D17794"/>
    <w:rsid w:val="00D17890"/>
    <w:rsid w:val="00D17B8F"/>
    <w:rsid w:val="00D17C72"/>
    <w:rsid w:val="00D17D68"/>
    <w:rsid w:val="00D17E0B"/>
    <w:rsid w:val="00D17F1E"/>
    <w:rsid w:val="00D20014"/>
    <w:rsid w:val="00D20141"/>
    <w:rsid w:val="00D20171"/>
    <w:rsid w:val="00D20318"/>
    <w:rsid w:val="00D208D0"/>
    <w:rsid w:val="00D20948"/>
    <w:rsid w:val="00D2096E"/>
    <w:rsid w:val="00D20AB4"/>
    <w:rsid w:val="00D20B67"/>
    <w:rsid w:val="00D20F85"/>
    <w:rsid w:val="00D21231"/>
    <w:rsid w:val="00D21300"/>
    <w:rsid w:val="00D2153A"/>
    <w:rsid w:val="00D215FB"/>
    <w:rsid w:val="00D2180D"/>
    <w:rsid w:val="00D21978"/>
    <w:rsid w:val="00D21B85"/>
    <w:rsid w:val="00D220C1"/>
    <w:rsid w:val="00D2216C"/>
    <w:rsid w:val="00D221B8"/>
    <w:rsid w:val="00D2240B"/>
    <w:rsid w:val="00D22588"/>
    <w:rsid w:val="00D22616"/>
    <w:rsid w:val="00D227E4"/>
    <w:rsid w:val="00D2292B"/>
    <w:rsid w:val="00D22DAE"/>
    <w:rsid w:val="00D230C6"/>
    <w:rsid w:val="00D23384"/>
    <w:rsid w:val="00D23387"/>
    <w:rsid w:val="00D234CD"/>
    <w:rsid w:val="00D23506"/>
    <w:rsid w:val="00D235F6"/>
    <w:rsid w:val="00D237CB"/>
    <w:rsid w:val="00D23F1D"/>
    <w:rsid w:val="00D241EF"/>
    <w:rsid w:val="00D24376"/>
    <w:rsid w:val="00D2455B"/>
    <w:rsid w:val="00D2496F"/>
    <w:rsid w:val="00D249DF"/>
    <w:rsid w:val="00D24BF2"/>
    <w:rsid w:val="00D24C2B"/>
    <w:rsid w:val="00D24D47"/>
    <w:rsid w:val="00D24EE5"/>
    <w:rsid w:val="00D24F4E"/>
    <w:rsid w:val="00D25317"/>
    <w:rsid w:val="00D25422"/>
    <w:rsid w:val="00D2546C"/>
    <w:rsid w:val="00D25C96"/>
    <w:rsid w:val="00D26020"/>
    <w:rsid w:val="00D26107"/>
    <w:rsid w:val="00D265D7"/>
    <w:rsid w:val="00D2682A"/>
    <w:rsid w:val="00D26E34"/>
    <w:rsid w:val="00D26F58"/>
    <w:rsid w:val="00D27036"/>
    <w:rsid w:val="00D27BA9"/>
    <w:rsid w:val="00D27C9A"/>
    <w:rsid w:val="00D27EB0"/>
    <w:rsid w:val="00D304C4"/>
    <w:rsid w:val="00D30544"/>
    <w:rsid w:val="00D30551"/>
    <w:rsid w:val="00D306EF"/>
    <w:rsid w:val="00D30D27"/>
    <w:rsid w:val="00D30D47"/>
    <w:rsid w:val="00D3123A"/>
    <w:rsid w:val="00D31264"/>
    <w:rsid w:val="00D3140F"/>
    <w:rsid w:val="00D3166C"/>
    <w:rsid w:val="00D31746"/>
    <w:rsid w:val="00D31C13"/>
    <w:rsid w:val="00D31E01"/>
    <w:rsid w:val="00D32153"/>
    <w:rsid w:val="00D32200"/>
    <w:rsid w:val="00D32743"/>
    <w:rsid w:val="00D329C3"/>
    <w:rsid w:val="00D32BB3"/>
    <w:rsid w:val="00D32D35"/>
    <w:rsid w:val="00D32ED7"/>
    <w:rsid w:val="00D32F10"/>
    <w:rsid w:val="00D3367E"/>
    <w:rsid w:val="00D336CC"/>
    <w:rsid w:val="00D336E5"/>
    <w:rsid w:val="00D33FE6"/>
    <w:rsid w:val="00D34022"/>
    <w:rsid w:val="00D342B3"/>
    <w:rsid w:val="00D34973"/>
    <w:rsid w:val="00D349D5"/>
    <w:rsid w:val="00D34F8B"/>
    <w:rsid w:val="00D3524A"/>
    <w:rsid w:val="00D35321"/>
    <w:rsid w:val="00D3574E"/>
    <w:rsid w:val="00D359D6"/>
    <w:rsid w:val="00D35C82"/>
    <w:rsid w:val="00D35C93"/>
    <w:rsid w:val="00D35D3A"/>
    <w:rsid w:val="00D36041"/>
    <w:rsid w:val="00D360C6"/>
    <w:rsid w:val="00D360D0"/>
    <w:rsid w:val="00D3642C"/>
    <w:rsid w:val="00D3651F"/>
    <w:rsid w:val="00D367D0"/>
    <w:rsid w:val="00D36FE5"/>
    <w:rsid w:val="00D37339"/>
    <w:rsid w:val="00D37391"/>
    <w:rsid w:val="00D37604"/>
    <w:rsid w:val="00D37628"/>
    <w:rsid w:val="00D37815"/>
    <w:rsid w:val="00D3790A"/>
    <w:rsid w:val="00D37A3E"/>
    <w:rsid w:val="00D37D6B"/>
    <w:rsid w:val="00D37E70"/>
    <w:rsid w:val="00D40310"/>
    <w:rsid w:val="00D40480"/>
    <w:rsid w:val="00D40627"/>
    <w:rsid w:val="00D40A05"/>
    <w:rsid w:val="00D40D03"/>
    <w:rsid w:val="00D4103A"/>
    <w:rsid w:val="00D410AA"/>
    <w:rsid w:val="00D4160C"/>
    <w:rsid w:val="00D41680"/>
    <w:rsid w:val="00D418C4"/>
    <w:rsid w:val="00D41A6A"/>
    <w:rsid w:val="00D41C94"/>
    <w:rsid w:val="00D42819"/>
    <w:rsid w:val="00D429CC"/>
    <w:rsid w:val="00D429DA"/>
    <w:rsid w:val="00D42AC2"/>
    <w:rsid w:val="00D42B55"/>
    <w:rsid w:val="00D42CB2"/>
    <w:rsid w:val="00D42DF8"/>
    <w:rsid w:val="00D42EA7"/>
    <w:rsid w:val="00D43357"/>
    <w:rsid w:val="00D436D7"/>
    <w:rsid w:val="00D439EA"/>
    <w:rsid w:val="00D43C63"/>
    <w:rsid w:val="00D43DAC"/>
    <w:rsid w:val="00D43E06"/>
    <w:rsid w:val="00D440A5"/>
    <w:rsid w:val="00D4426C"/>
    <w:rsid w:val="00D442FA"/>
    <w:rsid w:val="00D44319"/>
    <w:rsid w:val="00D44533"/>
    <w:rsid w:val="00D4503E"/>
    <w:rsid w:val="00D45046"/>
    <w:rsid w:val="00D450C0"/>
    <w:rsid w:val="00D4518C"/>
    <w:rsid w:val="00D45355"/>
    <w:rsid w:val="00D45C33"/>
    <w:rsid w:val="00D45D6E"/>
    <w:rsid w:val="00D45F04"/>
    <w:rsid w:val="00D45F4F"/>
    <w:rsid w:val="00D46189"/>
    <w:rsid w:val="00D46196"/>
    <w:rsid w:val="00D46270"/>
    <w:rsid w:val="00D462FE"/>
    <w:rsid w:val="00D463BB"/>
    <w:rsid w:val="00D46BB3"/>
    <w:rsid w:val="00D476BB"/>
    <w:rsid w:val="00D478CB"/>
    <w:rsid w:val="00D47A94"/>
    <w:rsid w:val="00D47C31"/>
    <w:rsid w:val="00D5042F"/>
    <w:rsid w:val="00D50596"/>
    <w:rsid w:val="00D50621"/>
    <w:rsid w:val="00D50639"/>
    <w:rsid w:val="00D5066B"/>
    <w:rsid w:val="00D509BD"/>
    <w:rsid w:val="00D50ACD"/>
    <w:rsid w:val="00D50BAF"/>
    <w:rsid w:val="00D50CF4"/>
    <w:rsid w:val="00D50FBF"/>
    <w:rsid w:val="00D511C2"/>
    <w:rsid w:val="00D51223"/>
    <w:rsid w:val="00D5156E"/>
    <w:rsid w:val="00D51748"/>
    <w:rsid w:val="00D517D8"/>
    <w:rsid w:val="00D51A1F"/>
    <w:rsid w:val="00D51AD5"/>
    <w:rsid w:val="00D527DE"/>
    <w:rsid w:val="00D5283E"/>
    <w:rsid w:val="00D52841"/>
    <w:rsid w:val="00D528BC"/>
    <w:rsid w:val="00D528CD"/>
    <w:rsid w:val="00D528FC"/>
    <w:rsid w:val="00D5292F"/>
    <w:rsid w:val="00D52C23"/>
    <w:rsid w:val="00D52D9D"/>
    <w:rsid w:val="00D52DE2"/>
    <w:rsid w:val="00D5306C"/>
    <w:rsid w:val="00D53204"/>
    <w:rsid w:val="00D533AF"/>
    <w:rsid w:val="00D5345E"/>
    <w:rsid w:val="00D53AC5"/>
    <w:rsid w:val="00D53B50"/>
    <w:rsid w:val="00D53DE7"/>
    <w:rsid w:val="00D540B0"/>
    <w:rsid w:val="00D542F0"/>
    <w:rsid w:val="00D5437A"/>
    <w:rsid w:val="00D543AB"/>
    <w:rsid w:val="00D544AB"/>
    <w:rsid w:val="00D545E3"/>
    <w:rsid w:val="00D5470C"/>
    <w:rsid w:val="00D5480D"/>
    <w:rsid w:val="00D54C92"/>
    <w:rsid w:val="00D54D73"/>
    <w:rsid w:val="00D54DD9"/>
    <w:rsid w:val="00D54F59"/>
    <w:rsid w:val="00D551CA"/>
    <w:rsid w:val="00D55359"/>
    <w:rsid w:val="00D554F3"/>
    <w:rsid w:val="00D5576E"/>
    <w:rsid w:val="00D5580C"/>
    <w:rsid w:val="00D55E0C"/>
    <w:rsid w:val="00D564A3"/>
    <w:rsid w:val="00D5665F"/>
    <w:rsid w:val="00D56984"/>
    <w:rsid w:val="00D56D90"/>
    <w:rsid w:val="00D572D9"/>
    <w:rsid w:val="00D57518"/>
    <w:rsid w:val="00D576BC"/>
    <w:rsid w:val="00D57C98"/>
    <w:rsid w:val="00D601DE"/>
    <w:rsid w:val="00D6028F"/>
    <w:rsid w:val="00D60307"/>
    <w:rsid w:val="00D60A31"/>
    <w:rsid w:val="00D60F74"/>
    <w:rsid w:val="00D61009"/>
    <w:rsid w:val="00D6107E"/>
    <w:rsid w:val="00D61085"/>
    <w:rsid w:val="00D61282"/>
    <w:rsid w:val="00D612D2"/>
    <w:rsid w:val="00D61486"/>
    <w:rsid w:val="00D6196F"/>
    <w:rsid w:val="00D61C33"/>
    <w:rsid w:val="00D61E8C"/>
    <w:rsid w:val="00D62401"/>
    <w:rsid w:val="00D62571"/>
    <w:rsid w:val="00D628E8"/>
    <w:rsid w:val="00D6292E"/>
    <w:rsid w:val="00D62E24"/>
    <w:rsid w:val="00D62FBE"/>
    <w:rsid w:val="00D6312C"/>
    <w:rsid w:val="00D632D4"/>
    <w:rsid w:val="00D63616"/>
    <w:rsid w:val="00D637A8"/>
    <w:rsid w:val="00D6391C"/>
    <w:rsid w:val="00D63A00"/>
    <w:rsid w:val="00D63B71"/>
    <w:rsid w:val="00D63CA1"/>
    <w:rsid w:val="00D63F41"/>
    <w:rsid w:val="00D6419E"/>
    <w:rsid w:val="00D641AC"/>
    <w:rsid w:val="00D6426C"/>
    <w:rsid w:val="00D642CE"/>
    <w:rsid w:val="00D6473A"/>
    <w:rsid w:val="00D64AE4"/>
    <w:rsid w:val="00D64E80"/>
    <w:rsid w:val="00D652F6"/>
    <w:rsid w:val="00D65552"/>
    <w:rsid w:val="00D657A0"/>
    <w:rsid w:val="00D65829"/>
    <w:rsid w:val="00D65A77"/>
    <w:rsid w:val="00D65B2A"/>
    <w:rsid w:val="00D65BDE"/>
    <w:rsid w:val="00D65CFE"/>
    <w:rsid w:val="00D65F44"/>
    <w:rsid w:val="00D65F63"/>
    <w:rsid w:val="00D66327"/>
    <w:rsid w:val="00D66607"/>
    <w:rsid w:val="00D6664D"/>
    <w:rsid w:val="00D66A63"/>
    <w:rsid w:val="00D67515"/>
    <w:rsid w:val="00D67564"/>
    <w:rsid w:val="00D67703"/>
    <w:rsid w:val="00D67809"/>
    <w:rsid w:val="00D67AF3"/>
    <w:rsid w:val="00D67CD7"/>
    <w:rsid w:val="00D67F4A"/>
    <w:rsid w:val="00D70046"/>
    <w:rsid w:val="00D70289"/>
    <w:rsid w:val="00D703AD"/>
    <w:rsid w:val="00D704B1"/>
    <w:rsid w:val="00D70930"/>
    <w:rsid w:val="00D70A22"/>
    <w:rsid w:val="00D70BC6"/>
    <w:rsid w:val="00D70C0C"/>
    <w:rsid w:val="00D71689"/>
    <w:rsid w:val="00D71A5F"/>
    <w:rsid w:val="00D71D68"/>
    <w:rsid w:val="00D71E16"/>
    <w:rsid w:val="00D7210F"/>
    <w:rsid w:val="00D72249"/>
    <w:rsid w:val="00D722D2"/>
    <w:rsid w:val="00D72779"/>
    <w:rsid w:val="00D72856"/>
    <w:rsid w:val="00D728CF"/>
    <w:rsid w:val="00D7295C"/>
    <w:rsid w:val="00D729C9"/>
    <w:rsid w:val="00D72F30"/>
    <w:rsid w:val="00D731BF"/>
    <w:rsid w:val="00D732CC"/>
    <w:rsid w:val="00D732D7"/>
    <w:rsid w:val="00D73419"/>
    <w:rsid w:val="00D7341D"/>
    <w:rsid w:val="00D73A19"/>
    <w:rsid w:val="00D73B94"/>
    <w:rsid w:val="00D74171"/>
    <w:rsid w:val="00D743E9"/>
    <w:rsid w:val="00D74552"/>
    <w:rsid w:val="00D74909"/>
    <w:rsid w:val="00D74A0A"/>
    <w:rsid w:val="00D74C56"/>
    <w:rsid w:val="00D74FC5"/>
    <w:rsid w:val="00D75003"/>
    <w:rsid w:val="00D750C0"/>
    <w:rsid w:val="00D751D5"/>
    <w:rsid w:val="00D75369"/>
    <w:rsid w:val="00D754A7"/>
    <w:rsid w:val="00D754C3"/>
    <w:rsid w:val="00D75A23"/>
    <w:rsid w:val="00D75CF6"/>
    <w:rsid w:val="00D75D25"/>
    <w:rsid w:val="00D75E6D"/>
    <w:rsid w:val="00D76081"/>
    <w:rsid w:val="00D76205"/>
    <w:rsid w:val="00D763CA"/>
    <w:rsid w:val="00D766DD"/>
    <w:rsid w:val="00D76F02"/>
    <w:rsid w:val="00D76F69"/>
    <w:rsid w:val="00D76F9E"/>
    <w:rsid w:val="00D77006"/>
    <w:rsid w:val="00D770FF"/>
    <w:rsid w:val="00D77104"/>
    <w:rsid w:val="00D77113"/>
    <w:rsid w:val="00D776AA"/>
    <w:rsid w:val="00D77783"/>
    <w:rsid w:val="00D7791E"/>
    <w:rsid w:val="00D77B11"/>
    <w:rsid w:val="00D77D15"/>
    <w:rsid w:val="00D77DED"/>
    <w:rsid w:val="00D80284"/>
    <w:rsid w:val="00D803E4"/>
    <w:rsid w:val="00D808BD"/>
    <w:rsid w:val="00D80A44"/>
    <w:rsid w:val="00D80A96"/>
    <w:rsid w:val="00D80E34"/>
    <w:rsid w:val="00D80E5D"/>
    <w:rsid w:val="00D80EE0"/>
    <w:rsid w:val="00D80FDA"/>
    <w:rsid w:val="00D8115A"/>
    <w:rsid w:val="00D8115F"/>
    <w:rsid w:val="00D813B5"/>
    <w:rsid w:val="00D8153C"/>
    <w:rsid w:val="00D824BE"/>
    <w:rsid w:val="00D824F6"/>
    <w:rsid w:val="00D825DA"/>
    <w:rsid w:val="00D82798"/>
    <w:rsid w:val="00D82AD2"/>
    <w:rsid w:val="00D82B81"/>
    <w:rsid w:val="00D82F29"/>
    <w:rsid w:val="00D830D4"/>
    <w:rsid w:val="00D8320D"/>
    <w:rsid w:val="00D839EE"/>
    <w:rsid w:val="00D83CF1"/>
    <w:rsid w:val="00D83FBF"/>
    <w:rsid w:val="00D840AF"/>
    <w:rsid w:val="00D841F6"/>
    <w:rsid w:val="00D84416"/>
    <w:rsid w:val="00D84692"/>
    <w:rsid w:val="00D84AD7"/>
    <w:rsid w:val="00D84B21"/>
    <w:rsid w:val="00D8529F"/>
    <w:rsid w:val="00D854DE"/>
    <w:rsid w:val="00D85787"/>
    <w:rsid w:val="00D86072"/>
    <w:rsid w:val="00D860EF"/>
    <w:rsid w:val="00D86345"/>
    <w:rsid w:val="00D8688C"/>
    <w:rsid w:val="00D868E3"/>
    <w:rsid w:val="00D86E7C"/>
    <w:rsid w:val="00D86FF0"/>
    <w:rsid w:val="00D872E2"/>
    <w:rsid w:val="00D87846"/>
    <w:rsid w:val="00D87965"/>
    <w:rsid w:val="00D87D2A"/>
    <w:rsid w:val="00D87E66"/>
    <w:rsid w:val="00D87F11"/>
    <w:rsid w:val="00D87FFC"/>
    <w:rsid w:val="00D90109"/>
    <w:rsid w:val="00D90B20"/>
    <w:rsid w:val="00D90C46"/>
    <w:rsid w:val="00D90FCD"/>
    <w:rsid w:val="00D90FD4"/>
    <w:rsid w:val="00D90FF4"/>
    <w:rsid w:val="00D91003"/>
    <w:rsid w:val="00D915A4"/>
    <w:rsid w:val="00D9170F"/>
    <w:rsid w:val="00D91A3D"/>
    <w:rsid w:val="00D91A9B"/>
    <w:rsid w:val="00D91BC4"/>
    <w:rsid w:val="00D920C9"/>
    <w:rsid w:val="00D925E0"/>
    <w:rsid w:val="00D925E8"/>
    <w:rsid w:val="00D928A3"/>
    <w:rsid w:val="00D92D77"/>
    <w:rsid w:val="00D92E2B"/>
    <w:rsid w:val="00D92F79"/>
    <w:rsid w:val="00D92F7F"/>
    <w:rsid w:val="00D92FA2"/>
    <w:rsid w:val="00D931A1"/>
    <w:rsid w:val="00D931FC"/>
    <w:rsid w:val="00D932CE"/>
    <w:rsid w:val="00D9378B"/>
    <w:rsid w:val="00D943ED"/>
    <w:rsid w:val="00D943FC"/>
    <w:rsid w:val="00D945D6"/>
    <w:rsid w:val="00D948B8"/>
    <w:rsid w:val="00D9499F"/>
    <w:rsid w:val="00D94C6C"/>
    <w:rsid w:val="00D95614"/>
    <w:rsid w:val="00D95AC1"/>
    <w:rsid w:val="00D95CFC"/>
    <w:rsid w:val="00D9608C"/>
    <w:rsid w:val="00D960A3"/>
    <w:rsid w:val="00D961DF"/>
    <w:rsid w:val="00D96388"/>
    <w:rsid w:val="00D968EB"/>
    <w:rsid w:val="00D96910"/>
    <w:rsid w:val="00D96968"/>
    <w:rsid w:val="00D96F23"/>
    <w:rsid w:val="00D970B4"/>
    <w:rsid w:val="00D97277"/>
    <w:rsid w:val="00D973BB"/>
    <w:rsid w:val="00D9744D"/>
    <w:rsid w:val="00D97568"/>
    <w:rsid w:val="00D97A51"/>
    <w:rsid w:val="00D97C42"/>
    <w:rsid w:val="00D97CBA"/>
    <w:rsid w:val="00D97E86"/>
    <w:rsid w:val="00DA0092"/>
    <w:rsid w:val="00DA0251"/>
    <w:rsid w:val="00DA0371"/>
    <w:rsid w:val="00DA077F"/>
    <w:rsid w:val="00DA098E"/>
    <w:rsid w:val="00DA0AA7"/>
    <w:rsid w:val="00DA0CF4"/>
    <w:rsid w:val="00DA0E50"/>
    <w:rsid w:val="00DA108C"/>
    <w:rsid w:val="00DA10A6"/>
    <w:rsid w:val="00DA126D"/>
    <w:rsid w:val="00DA13C4"/>
    <w:rsid w:val="00DA1434"/>
    <w:rsid w:val="00DA15BE"/>
    <w:rsid w:val="00DA163B"/>
    <w:rsid w:val="00DA1994"/>
    <w:rsid w:val="00DA1D73"/>
    <w:rsid w:val="00DA2025"/>
    <w:rsid w:val="00DA20F8"/>
    <w:rsid w:val="00DA2190"/>
    <w:rsid w:val="00DA2275"/>
    <w:rsid w:val="00DA2645"/>
    <w:rsid w:val="00DA2749"/>
    <w:rsid w:val="00DA27B1"/>
    <w:rsid w:val="00DA27F9"/>
    <w:rsid w:val="00DA291F"/>
    <w:rsid w:val="00DA2955"/>
    <w:rsid w:val="00DA2C22"/>
    <w:rsid w:val="00DA2D02"/>
    <w:rsid w:val="00DA2D40"/>
    <w:rsid w:val="00DA2D5F"/>
    <w:rsid w:val="00DA32EB"/>
    <w:rsid w:val="00DA33EE"/>
    <w:rsid w:val="00DA346F"/>
    <w:rsid w:val="00DA372D"/>
    <w:rsid w:val="00DA3AD4"/>
    <w:rsid w:val="00DA3B18"/>
    <w:rsid w:val="00DA3C74"/>
    <w:rsid w:val="00DA3FB4"/>
    <w:rsid w:val="00DA40DC"/>
    <w:rsid w:val="00DA454D"/>
    <w:rsid w:val="00DA4587"/>
    <w:rsid w:val="00DA529C"/>
    <w:rsid w:val="00DA53D1"/>
    <w:rsid w:val="00DA5490"/>
    <w:rsid w:val="00DA550E"/>
    <w:rsid w:val="00DA584E"/>
    <w:rsid w:val="00DA5A64"/>
    <w:rsid w:val="00DA5F00"/>
    <w:rsid w:val="00DA5FBA"/>
    <w:rsid w:val="00DA6094"/>
    <w:rsid w:val="00DA61F9"/>
    <w:rsid w:val="00DA6214"/>
    <w:rsid w:val="00DA63E5"/>
    <w:rsid w:val="00DA6907"/>
    <w:rsid w:val="00DA6C76"/>
    <w:rsid w:val="00DA6D22"/>
    <w:rsid w:val="00DA6E7D"/>
    <w:rsid w:val="00DA6E84"/>
    <w:rsid w:val="00DA70E0"/>
    <w:rsid w:val="00DA740D"/>
    <w:rsid w:val="00DA78FA"/>
    <w:rsid w:val="00DA79CB"/>
    <w:rsid w:val="00DA7B8F"/>
    <w:rsid w:val="00DA7EB2"/>
    <w:rsid w:val="00DB019A"/>
    <w:rsid w:val="00DB0389"/>
    <w:rsid w:val="00DB04C0"/>
    <w:rsid w:val="00DB070F"/>
    <w:rsid w:val="00DB0917"/>
    <w:rsid w:val="00DB09E0"/>
    <w:rsid w:val="00DB09F4"/>
    <w:rsid w:val="00DB0A72"/>
    <w:rsid w:val="00DB0AA6"/>
    <w:rsid w:val="00DB0B58"/>
    <w:rsid w:val="00DB1524"/>
    <w:rsid w:val="00DB15E6"/>
    <w:rsid w:val="00DB166A"/>
    <w:rsid w:val="00DB1892"/>
    <w:rsid w:val="00DB1C57"/>
    <w:rsid w:val="00DB1C75"/>
    <w:rsid w:val="00DB1FC6"/>
    <w:rsid w:val="00DB2169"/>
    <w:rsid w:val="00DB2756"/>
    <w:rsid w:val="00DB278D"/>
    <w:rsid w:val="00DB28F2"/>
    <w:rsid w:val="00DB2C9A"/>
    <w:rsid w:val="00DB33D2"/>
    <w:rsid w:val="00DB3DA0"/>
    <w:rsid w:val="00DB3EF5"/>
    <w:rsid w:val="00DB412F"/>
    <w:rsid w:val="00DB42F6"/>
    <w:rsid w:val="00DB47B6"/>
    <w:rsid w:val="00DB480E"/>
    <w:rsid w:val="00DB4A0B"/>
    <w:rsid w:val="00DB4A25"/>
    <w:rsid w:val="00DB4DE5"/>
    <w:rsid w:val="00DB4EC3"/>
    <w:rsid w:val="00DB4EE6"/>
    <w:rsid w:val="00DB4F36"/>
    <w:rsid w:val="00DB50FD"/>
    <w:rsid w:val="00DB5290"/>
    <w:rsid w:val="00DB535B"/>
    <w:rsid w:val="00DB595A"/>
    <w:rsid w:val="00DB5B0D"/>
    <w:rsid w:val="00DB5C1B"/>
    <w:rsid w:val="00DB5CAB"/>
    <w:rsid w:val="00DB5F05"/>
    <w:rsid w:val="00DB69E5"/>
    <w:rsid w:val="00DB6A37"/>
    <w:rsid w:val="00DB6E03"/>
    <w:rsid w:val="00DB6F60"/>
    <w:rsid w:val="00DB7104"/>
    <w:rsid w:val="00DB71D1"/>
    <w:rsid w:val="00DB7227"/>
    <w:rsid w:val="00DB7546"/>
    <w:rsid w:val="00DB76AE"/>
    <w:rsid w:val="00DB79DE"/>
    <w:rsid w:val="00DB7BBD"/>
    <w:rsid w:val="00DB7C52"/>
    <w:rsid w:val="00DB7D93"/>
    <w:rsid w:val="00DB7DF1"/>
    <w:rsid w:val="00DB7ED4"/>
    <w:rsid w:val="00DB7F76"/>
    <w:rsid w:val="00DC0024"/>
    <w:rsid w:val="00DC0196"/>
    <w:rsid w:val="00DC0294"/>
    <w:rsid w:val="00DC03BB"/>
    <w:rsid w:val="00DC04E7"/>
    <w:rsid w:val="00DC06F3"/>
    <w:rsid w:val="00DC087D"/>
    <w:rsid w:val="00DC0A57"/>
    <w:rsid w:val="00DC0EAB"/>
    <w:rsid w:val="00DC14B7"/>
    <w:rsid w:val="00DC1634"/>
    <w:rsid w:val="00DC1685"/>
    <w:rsid w:val="00DC1776"/>
    <w:rsid w:val="00DC18E9"/>
    <w:rsid w:val="00DC1976"/>
    <w:rsid w:val="00DC19D2"/>
    <w:rsid w:val="00DC1AD0"/>
    <w:rsid w:val="00DC1BBE"/>
    <w:rsid w:val="00DC2169"/>
    <w:rsid w:val="00DC21FF"/>
    <w:rsid w:val="00DC2789"/>
    <w:rsid w:val="00DC2885"/>
    <w:rsid w:val="00DC2AE0"/>
    <w:rsid w:val="00DC2C74"/>
    <w:rsid w:val="00DC2F3B"/>
    <w:rsid w:val="00DC32CE"/>
    <w:rsid w:val="00DC34E8"/>
    <w:rsid w:val="00DC3514"/>
    <w:rsid w:val="00DC3643"/>
    <w:rsid w:val="00DC37AE"/>
    <w:rsid w:val="00DC37C7"/>
    <w:rsid w:val="00DC3858"/>
    <w:rsid w:val="00DC386E"/>
    <w:rsid w:val="00DC3998"/>
    <w:rsid w:val="00DC3AD6"/>
    <w:rsid w:val="00DC3D09"/>
    <w:rsid w:val="00DC3E2B"/>
    <w:rsid w:val="00DC4071"/>
    <w:rsid w:val="00DC47F3"/>
    <w:rsid w:val="00DC4A9C"/>
    <w:rsid w:val="00DC4C15"/>
    <w:rsid w:val="00DC4D4E"/>
    <w:rsid w:val="00DC5292"/>
    <w:rsid w:val="00DC52D7"/>
    <w:rsid w:val="00DC5436"/>
    <w:rsid w:val="00DC5621"/>
    <w:rsid w:val="00DC569E"/>
    <w:rsid w:val="00DC5B7D"/>
    <w:rsid w:val="00DC5CEF"/>
    <w:rsid w:val="00DC62C0"/>
    <w:rsid w:val="00DC6430"/>
    <w:rsid w:val="00DC665F"/>
    <w:rsid w:val="00DC66B4"/>
    <w:rsid w:val="00DC67FB"/>
    <w:rsid w:val="00DC698C"/>
    <w:rsid w:val="00DC6AAA"/>
    <w:rsid w:val="00DC6B9A"/>
    <w:rsid w:val="00DC7083"/>
    <w:rsid w:val="00DC70E8"/>
    <w:rsid w:val="00DC715E"/>
    <w:rsid w:val="00DC71C8"/>
    <w:rsid w:val="00DC71DE"/>
    <w:rsid w:val="00DC775E"/>
    <w:rsid w:val="00DD05FD"/>
    <w:rsid w:val="00DD0707"/>
    <w:rsid w:val="00DD0980"/>
    <w:rsid w:val="00DD0CB6"/>
    <w:rsid w:val="00DD0CDF"/>
    <w:rsid w:val="00DD0D94"/>
    <w:rsid w:val="00DD0E73"/>
    <w:rsid w:val="00DD0F89"/>
    <w:rsid w:val="00DD130A"/>
    <w:rsid w:val="00DD136F"/>
    <w:rsid w:val="00DD170A"/>
    <w:rsid w:val="00DD1D8B"/>
    <w:rsid w:val="00DD1F21"/>
    <w:rsid w:val="00DD1F73"/>
    <w:rsid w:val="00DD22D0"/>
    <w:rsid w:val="00DD2BED"/>
    <w:rsid w:val="00DD2CC1"/>
    <w:rsid w:val="00DD2DB0"/>
    <w:rsid w:val="00DD2FCF"/>
    <w:rsid w:val="00DD32E3"/>
    <w:rsid w:val="00DD35BC"/>
    <w:rsid w:val="00DD380C"/>
    <w:rsid w:val="00DD3C3A"/>
    <w:rsid w:val="00DD3D48"/>
    <w:rsid w:val="00DD3E0F"/>
    <w:rsid w:val="00DD3E5C"/>
    <w:rsid w:val="00DD4496"/>
    <w:rsid w:val="00DD44A4"/>
    <w:rsid w:val="00DD4669"/>
    <w:rsid w:val="00DD484C"/>
    <w:rsid w:val="00DD4957"/>
    <w:rsid w:val="00DD4B97"/>
    <w:rsid w:val="00DD4BF0"/>
    <w:rsid w:val="00DD50AE"/>
    <w:rsid w:val="00DD5229"/>
    <w:rsid w:val="00DD5339"/>
    <w:rsid w:val="00DD5429"/>
    <w:rsid w:val="00DD5668"/>
    <w:rsid w:val="00DD574F"/>
    <w:rsid w:val="00DD5ACD"/>
    <w:rsid w:val="00DD5B62"/>
    <w:rsid w:val="00DD5E11"/>
    <w:rsid w:val="00DD60C3"/>
    <w:rsid w:val="00DD61F0"/>
    <w:rsid w:val="00DD6218"/>
    <w:rsid w:val="00DD622C"/>
    <w:rsid w:val="00DD6516"/>
    <w:rsid w:val="00DD6877"/>
    <w:rsid w:val="00DD6A7E"/>
    <w:rsid w:val="00DD6E68"/>
    <w:rsid w:val="00DD6FBB"/>
    <w:rsid w:val="00DD75A0"/>
    <w:rsid w:val="00DD7A21"/>
    <w:rsid w:val="00DD7AAF"/>
    <w:rsid w:val="00DD7DBD"/>
    <w:rsid w:val="00DD7F08"/>
    <w:rsid w:val="00DE00D1"/>
    <w:rsid w:val="00DE02C0"/>
    <w:rsid w:val="00DE0AF4"/>
    <w:rsid w:val="00DE0F6D"/>
    <w:rsid w:val="00DE1212"/>
    <w:rsid w:val="00DE13A7"/>
    <w:rsid w:val="00DE1692"/>
    <w:rsid w:val="00DE1892"/>
    <w:rsid w:val="00DE19F4"/>
    <w:rsid w:val="00DE1E38"/>
    <w:rsid w:val="00DE1E94"/>
    <w:rsid w:val="00DE2519"/>
    <w:rsid w:val="00DE26C4"/>
    <w:rsid w:val="00DE2761"/>
    <w:rsid w:val="00DE2898"/>
    <w:rsid w:val="00DE29E4"/>
    <w:rsid w:val="00DE2C54"/>
    <w:rsid w:val="00DE2C92"/>
    <w:rsid w:val="00DE31F1"/>
    <w:rsid w:val="00DE32A9"/>
    <w:rsid w:val="00DE3577"/>
    <w:rsid w:val="00DE3639"/>
    <w:rsid w:val="00DE3718"/>
    <w:rsid w:val="00DE37D4"/>
    <w:rsid w:val="00DE3B50"/>
    <w:rsid w:val="00DE3EEC"/>
    <w:rsid w:val="00DE412A"/>
    <w:rsid w:val="00DE44BE"/>
    <w:rsid w:val="00DE4823"/>
    <w:rsid w:val="00DE4A9B"/>
    <w:rsid w:val="00DE4C35"/>
    <w:rsid w:val="00DE4CCF"/>
    <w:rsid w:val="00DE51BF"/>
    <w:rsid w:val="00DE570C"/>
    <w:rsid w:val="00DE5D49"/>
    <w:rsid w:val="00DE5FB0"/>
    <w:rsid w:val="00DE61BC"/>
    <w:rsid w:val="00DE631C"/>
    <w:rsid w:val="00DE635D"/>
    <w:rsid w:val="00DE66DF"/>
    <w:rsid w:val="00DE67CC"/>
    <w:rsid w:val="00DE6ACF"/>
    <w:rsid w:val="00DE73C2"/>
    <w:rsid w:val="00DE773A"/>
    <w:rsid w:val="00DE7785"/>
    <w:rsid w:val="00DE7A7F"/>
    <w:rsid w:val="00DE7B47"/>
    <w:rsid w:val="00DE7FE6"/>
    <w:rsid w:val="00DF0272"/>
    <w:rsid w:val="00DF0883"/>
    <w:rsid w:val="00DF0B86"/>
    <w:rsid w:val="00DF0BD1"/>
    <w:rsid w:val="00DF0DB2"/>
    <w:rsid w:val="00DF0E69"/>
    <w:rsid w:val="00DF0E8E"/>
    <w:rsid w:val="00DF0EC0"/>
    <w:rsid w:val="00DF11D9"/>
    <w:rsid w:val="00DF12F7"/>
    <w:rsid w:val="00DF18F2"/>
    <w:rsid w:val="00DF1BCB"/>
    <w:rsid w:val="00DF1CA6"/>
    <w:rsid w:val="00DF1D8A"/>
    <w:rsid w:val="00DF1D90"/>
    <w:rsid w:val="00DF1E97"/>
    <w:rsid w:val="00DF24DE"/>
    <w:rsid w:val="00DF251A"/>
    <w:rsid w:val="00DF26FB"/>
    <w:rsid w:val="00DF27BC"/>
    <w:rsid w:val="00DF28A2"/>
    <w:rsid w:val="00DF2B2C"/>
    <w:rsid w:val="00DF2C29"/>
    <w:rsid w:val="00DF2DE1"/>
    <w:rsid w:val="00DF2DF9"/>
    <w:rsid w:val="00DF2E10"/>
    <w:rsid w:val="00DF33C9"/>
    <w:rsid w:val="00DF3751"/>
    <w:rsid w:val="00DF3855"/>
    <w:rsid w:val="00DF3A3E"/>
    <w:rsid w:val="00DF3B1C"/>
    <w:rsid w:val="00DF3B6C"/>
    <w:rsid w:val="00DF3D2D"/>
    <w:rsid w:val="00DF3F3F"/>
    <w:rsid w:val="00DF3FF3"/>
    <w:rsid w:val="00DF46AC"/>
    <w:rsid w:val="00DF470B"/>
    <w:rsid w:val="00DF497F"/>
    <w:rsid w:val="00DF4DB8"/>
    <w:rsid w:val="00DF5180"/>
    <w:rsid w:val="00DF5361"/>
    <w:rsid w:val="00DF540A"/>
    <w:rsid w:val="00DF55EB"/>
    <w:rsid w:val="00DF57DB"/>
    <w:rsid w:val="00DF58FB"/>
    <w:rsid w:val="00DF6022"/>
    <w:rsid w:val="00DF604B"/>
    <w:rsid w:val="00DF64C3"/>
    <w:rsid w:val="00DF65DE"/>
    <w:rsid w:val="00DF7040"/>
    <w:rsid w:val="00DF7167"/>
    <w:rsid w:val="00DF71C7"/>
    <w:rsid w:val="00DF737A"/>
    <w:rsid w:val="00DF741E"/>
    <w:rsid w:val="00DF7732"/>
    <w:rsid w:val="00DF7B1B"/>
    <w:rsid w:val="00DF7C4F"/>
    <w:rsid w:val="00DF7CBF"/>
    <w:rsid w:val="00DF7F2D"/>
    <w:rsid w:val="00E00104"/>
    <w:rsid w:val="00E001DC"/>
    <w:rsid w:val="00E0038E"/>
    <w:rsid w:val="00E00578"/>
    <w:rsid w:val="00E00D1F"/>
    <w:rsid w:val="00E0158F"/>
    <w:rsid w:val="00E01667"/>
    <w:rsid w:val="00E016D1"/>
    <w:rsid w:val="00E018A7"/>
    <w:rsid w:val="00E018CA"/>
    <w:rsid w:val="00E01EA0"/>
    <w:rsid w:val="00E01F12"/>
    <w:rsid w:val="00E0205B"/>
    <w:rsid w:val="00E0250B"/>
    <w:rsid w:val="00E02579"/>
    <w:rsid w:val="00E0257D"/>
    <w:rsid w:val="00E0267E"/>
    <w:rsid w:val="00E02862"/>
    <w:rsid w:val="00E02960"/>
    <w:rsid w:val="00E02A6F"/>
    <w:rsid w:val="00E02C4B"/>
    <w:rsid w:val="00E02DE4"/>
    <w:rsid w:val="00E02E11"/>
    <w:rsid w:val="00E030C1"/>
    <w:rsid w:val="00E0312C"/>
    <w:rsid w:val="00E03209"/>
    <w:rsid w:val="00E032FB"/>
    <w:rsid w:val="00E03408"/>
    <w:rsid w:val="00E035A9"/>
    <w:rsid w:val="00E03761"/>
    <w:rsid w:val="00E037F6"/>
    <w:rsid w:val="00E03E7F"/>
    <w:rsid w:val="00E03FBD"/>
    <w:rsid w:val="00E042F7"/>
    <w:rsid w:val="00E04693"/>
    <w:rsid w:val="00E04A65"/>
    <w:rsid w:val="00E04BEB"/>
    <w:rsid w:val="00E04F60"/>
    <w:rsid w:val="00E04FD7"/>
    <w:rsid w:val="00E053D4"/>
    <w:rsid w:val="00E0547C"/>
    <w:rsid w:val="00E054C7"/>
    <w:rsid w:val="00E054E3"/>
    <w:rsid w:val="00E05589"/>
    <w:rsid w:val="00E05779"/>
    <w:rsid w:val="00E057A1"/>
    <w:rsid w:val="00E05B5A"/>
    <w:rsid w:val="00E05CF8"/>
    <w:rsid w:val="00E05D22"/>
    <w:rsid w:val="00E05E3B"/>
    <w:rsid w:val="00E05F85"/>
    <w:rsid w:val="00E05FE8"/>
    <w:rsid w:val="00E06040"/>
    <w:rsid w:val="00E060B2"/>
    <w:rsid w:val="00E06125"/>
    <w:rsid w:val="00E06436"/>
    <w:rsid w:val="00E06475"/>
    <w:rsid w:val="00E06761"/>
    <w:rsid w:val="00E069EB"/>
    <w:rsid w:val="00E06B0C"/>
    <w:rsid w:val="00E06DB7"/>
    <w:rsid w:val="00E06ECC"/>
    <w:rsid w:val="00E0724F"/>
    <w:rsid w:val="00E07777"/>
    <w:rsid w:val="00E07BD9"/>
    <w:rsid w:val="00E07D05"/>
    <w:rsid w:val="00E07FD3"/>
    <w:rsid w:val="00E10047"/>
    <w:rsid w:val="00E103A1"/>
    <w:rsid w:val="00E1040C"/>
    <w:rsid w:val="00E1048C"/>
    <w:rsid w:val="00E107FC"/>
    <w:rsid w:val="00E10EDB"/>
    <w:rsid w:val="00E1107D"/>
    <w:rsid w:val="00E1112D"/>
    <w:rsid w:val="00E116AB"/>
    <w:rsid w:val="00E11EBC"/>
    <w:rsid w:val="00E12442"/>
    <w:rsid w:val="00E129F6"/>
    <w:rsid w:val="00E12D14"/>
    <w:rsid w:val="00E12DD3"/>
    <w:rsid w:val="00E12EDD"/>
    <w:rsid w:val="00E12F33"/>
    <w:rsid w:val="00E12F96"/>
    <w:rsid w:val="00E1313E"/>
    <w:rsid w:val="00E13393"/>
    <w:rsid w:val="00E1342C"/>
    <w:rsid w:val="00E13513"/>
    <w:rsid w:val="00E136AC"/>
    <w:rsid w:val="00E13987"/>
    <w:rsid w:val="00E13B67"/>
    <w:rsid w:val="00E13E5A"/>
    <w:rsid w:val="00E1440E"/>
    <w:rsid w:val="00E144AD"/>
    <w:rsid w:val="00E149A3"/>
    <w:rsid w:val="00E14A0B"/>
    <w:rsid w:val="00E14C1B"/>
    <w:rsid w:val="00E14F9B"/>
    <w:rsid w:val="00E14FEF"/>
    <w:rsid w:val="00E15729"/>
    <w:rsid w:val="00E15B1C"/>
    <w:rsid w:val="00E15B65"/>
    <w:rsid w:val="00E15C04"/>
    <w:rsid w:val="00E1600D"/>
    <w:rsid w:val="00E1619C"/>
    <w:rsid w:val="00E16380"/>
    <w:rsid w:val="00E16432"/>
    <w:rsid w:val="00E1668C"/>
    <w:rsid w:val="00E16932"/>
    <w:rsid w:val="00E16CBF"/>
    <w:rsid w:val="00E16D2C"/>
    <w:rsid w:val="00E16D65"/>
    <w:rsid w:val="00E17054"/>
    <w:rsid w:val="00E17325"/>
    <w:rsid w:val="00E1765D"/>
    <w:rsid w:val="00E17707"/>
    <w:rsid w:val="00E1771C"/>
    <w:rsid w:val="00E17906"/>
    <w:rsid w:val="00E17922"/>
    <w:rsid w:val="00E17A80"/>
    <w:rsid w:val="00E17B52"/>
    <w:rsid w:val="00E17BB9"/>
    <w:rsid w:val="00E17EA9"/>
    <w:rsid w:val="00E17F86"/>
    <w:rsid w:val="00E20080"/>
    <w:rsid w:val="00E20130"/>
    <w:rsid w:val="00E2027E"/>
    <w:rsid w:val="00E20552"/>
    <w:rsid w:val="00E20729"/>
    <w:rsid w:val="00E20768"/>
    <w:rsid w:val="00E208F3"/>
    <w:rsid w:val="00E20ACE"/>
    <w:rsid w:val="00E20BD3"/>
    <w:rsid w:val="00E210B3"/>
    <w:rsid w:val="00E212DF"/>
    <w:rsid w:val="00E2133B"/>
    <w:rsid w:val="00E21699"/>
    <w:rsid w:val="00E217E6"/>
    <w:rsid w:val="00E218DE"/>
    <w:rsid w:val="00E21965"/>
    <w:rsid w:val="00E21CD4"/>
    <w:rsid w:val="00E21EA4"/>
    <w:rsid w:val="00E2209E"/>
    <w:rsid w:val="00E22151"/>
    <w:rsid w:val="00E221F8"/>
    <w:rsid w:val="00E22373"/>
    <w:rsid w:val="00E22782"/>
    <w:rsid w:val="00E22AE8"/>
    <w:rsid w:val="00E22EC9"/>
    <w:rsid w:val="00E2305B"/>
    <w:rsid w:val="00E23761"/>
    <w:rsid w:val="00E23AE9"/>
    <w:rsid w:val="00E23E00"/>
    <w:rsid w:val="00E24021"/>
    <w:rsid w:val="00E24222"/>
    <w:rsid w:val="00E24366"/>
    <w:rsid w:val="00E24A43"/>
    <w:rsid w:val="00E24A6F"/>
    <w:rsid w:val="00E24CFC"/>
    <w:rsid w:val="00E24D56"/>
    <w:rsid w:val="00E2505A"/>
    <w:rsid w:val="00E250DF"/>
    <w:rsid w:val="00E2520C"/>
    <w:rsid w:val="00E253D2"/>
    <w:rsid w:val="00E25433"/>
    <w:rsid w:val="00E25620"/>
    <w:rsid w:val="00E25746"/>
    <w:rsid w:val="00E2595E"/>
    <w:rsid w:val="00E25BE1"/>
    <w:rsid w:val="00E25C66"/>
    <w:rsid w:val="00E25C6E"/>
    <w:rsid w:val="00E25E58"/>
    <w:rsid w:val="00E25E72"/>
    <w:rsid w:val="00E26049"/>
    <w:rsid w:val="00E26218"/>
    <w:rsid w:val="00E2636E"/>
    <w:rsid w:val="00E263CD"/>
    <w:rsid w:val="00E266BF"/>
    <w:rsid w:val="00E26A23"/>
    <w:rsid w:val="00E26A85"/>
    <w:rsid w:val="00E26A96"/>
    <w:rsid w:val="00E27439"/>
    <w:rsid w:val="00E27571"/>
    <w:rsid w:val="00E276DB"/>
    <w:rsid w:val="00E277A1"/>
    <w:rsid w:val="00E27C55"/>
    <w:rsid w:val="00E27E42"/>
    <w:rsid w:val="00E30019"/>
    <w:rsid w:val="00E3035C"/>
    <w:rsid w:val="00E303D7"/>
    <w:rsid w:val="00E30468"/>
    <w:rsid w:val="00E30613"/>
    <w:rsid w:val="00E30ACD"/>
    <w:rsid w:val="00E313FB"/>
    <w:rsid w:val="00E314E4"/>
    <w:rsid w:val="00E3156D"/>
    <w:rsid w:val="00E317F0"/>
    <w:rsid w:val="00E31A73"/>
    <w:rsid w:val="00E31B3C"/>
    <w:rsid w:val="00E31BDB"/>
    <w:rsid w:val="00E31D2D"/>
    <w:rsid w:val="00E322C4"/>
    <w:rsid w:val="00E32512"/>
    <w:rsid w:val="00E326D4"/>
    <w:rsid w:val="00E32937"/>
    <w:rsid w:val="00E32971"/>
    <w:rsid w:val="00E32ADA"/>
    <w:rsid w:val="00E32B32"/>
    <w:rsid w:val="00E32F6E"/>
    <w:rsid w:val="00E333DC"/>
    <w:rsid w:val="00E336B4"/>
    <w:rsid w:val="00E336EC"/>
    <w:rsid w:val="00E337C3"/>
    <w:rsid w:val="00E339AA"/>
    <w:rsid w:val="00E33DF0"/>
    <w:rsid w:val="00E33E62"/>
    <w:rsid w:val="00E33F60"/>
    <w:rsid w:val="00E3414C"/>
    <w:rsid w:val="00E34299"/>
    <w:rsid w:val="00E34338"/>
    <w:rsid w:val="00E34502"/>
    <w:rsid w:val="00E346CD"/>
    <w:rsid w:val="00E34BD6"/>
    <w:rsid w:val="00E34C12"/>
    <w:rsid w:val="00E34C22"/>
    <w:rsid w:val="00E34F46"/>
    <w:rsid w:val="00E3501A"/>
    <w:rsid w:val="00E3521E"/>
    <w:rsid w:val="00E3540A"/>
    <w:rsid w:val="00E35487"/>
    <w:rsid w:val="00E355EA"/>
    <w:rsid w:val="00E35709"/>
    <w:rsid w:val="00E35862"/>
    <w:rsid w:val="00E35DAA"/>
    <w:rsid w:val="00E35DE3"/>
    <w:rsid w:val="00E35E40"/>
    <w:rsid w:val="00E35E4D"/>
    <w:rsid w:val="00E35EEE"/>
    <w:rsid w:val="00E361D4"/>
    <w:rsid w:val="00E36389"/>
    <w:rsid w:val="00E36662"/>
    <w:rsid w:val="00E36679"/>
    <w:rsid w:val="00E367D6"/>
    <w:rsid w:val="00E36F6E"/>
    <w:rsid w:val="00E36FA1"/>
    <w:rsid w:val="00E37033"/>
    <w:rsid w:val="00E37171"/>
    <w:rsid w:val="00E37533"/>
    <w:rsid w:val="00E3756F"/>
    <w:rsid w:val="00E3770D"/>
    <w:rsid w:val="00E378D8"/>
    <w:rsid w:val="00E379F9"/>
    <w:rsid w:val="00E37B66"/>
    <w:rsid w:val="00E37EF3"/>
    <w:rsid w:val="00E401CD"/>
    <w:rsid w:val="00E40368"/>
    <w:rsid w:val="00E40B0B"/>
    <w:rsid w:val="00E40B34"/>
    <w:rsid w:val="00E40C22"/>
    <w:rsid w:val="00E414B1"/>
    <w:rsid w:val="00E417A3"/>
    <w:rsid w:val="00E41E0E"/>
    <w:rsid w:val="00E424FD"/>
    <w:rsid w:val="00E429B0"/>
    <w:rsid w:val="00E429B9"/>
    <w:rsid w:val="00E42BA1"/>
    <w:rsid w:val="00E42BA5"/>
    <w:rsid w:val="00E42C37"/>
    <w:rsid w:val="00E42DAD"/>
    <w:rsid w:val="00E42EB5"/>
    <w:rsid w:val="00E42FD6"/>
    <w:rsid w:val="00E43333"/>
    <w:rsid w:val="00E433BC"/>
    <w:rsid w:val="00E43489"/>
    <w:rsid w:val="00E43E6C"/>
    <w:rsid w:val="00E441BA"/>
    <w:rsid w:val="00E445C6"/>
    <w:rsid w:val="00E446D9"/>
    <w:rsid w:val="00E44F77"/>
    <w:rsid w:val="00E4508D"/>
    <w:rsid w:val="00E45110"/>
    <w:rsid w:val="00E45217"/>
    <w:rsid w:val="00E4585B"/>
    <w:rsid w:val="00E458B8"/>
    <w:rsid w:val="00E458CE"/>
    <w:rsid w:val="00E459E1"/>
    <w:rsid w:val="00E45B1F"/>
    <w:rsid w:val="00E45ED7"/>
    <w:rsid w:val="00E45F22"/>
    <w:rsid w:val="00E4648D"/>
    <w:rsid w:val="00E464FE"/>
    <w:rsid w:val="00E4684C"/>
    <w:rsid w:val="00E469DA"/>
    <w:rsid w:val="00E46AE3"/>
    <w:rsid w:val="00E46E68"/>
    <w:rsid w:val="00E46EB9"/>
    <w:rsid w:val="00E47337"/>
    <w:rsid w:val="00E4793A"/>
    <w:rsid w:val="00E4797F"/>
    <w:rsid w:val="00E47B31"/>
    <w:rsid w:val="00E47B7F"/>
    <w:rsid w:val="00E47C4E"/>
    <w:rsid w:val="00E50186"/>
    <w:rsid w:val="00E505F9"/>
    <w:rsid w:val="00E50636"/>
    <w:rsid w:val="00E508A6"/>
    <w:rsid w:val="00E50B5B"/>
    <w:rsid w:val="00E50D16"/>
    <w:rsid w:val="00E50F01"/>
    <w:rsid w:val="00E51395"/>
    <w:rsid w:val="00E514D3"/>
    <w:rsid w:val="00E51504"/>
    <w:rsid w:val="00E518AE"/>
    <w:rsid w:val="00E5199A"/>
    <w:rsid w:val="00E52156"/>
    <w:rsid w:val="00E5220D"/>
    <w:rsid w:val="00E52497"/>
    <w:rsid w:val="00E52567"/>
    <w:rsid w:val="00E52987"/>
    <w:rsid w:val="00E52A78"/>
    <w:rsid w:val="00E52DA2"/>
    <w:rsid w:val="00E5301D"/>
    <w:rsid w:val="00E5303E"/>
    <w:rsid w:val="00E53239"/>
    <w:rsid w:val="00E53262"/>
    <w:rsid w:val="00E5331B"/>
    <w:rsid w:val="00E534CC"/>
    <w:rsid w:val="00E535F8"/>
    <w:rsid w:val="00E5365C"/>
    <w:rsid w:val="00E53798"/>
    <w:rsid w:val="00E538B3"/>
    <w:rsid w:val="00E53B1E"/>
    <w:rsid w:val="00E53C04"/>
    <w:rsid w:val="00E53C53"/>
    <w:rsid w:val="00E53EC6"/>
    <w:rsid w:val="00E54261"/>
    <w:rsid w:val="00E54294"/>
    <w:rsid w:val="00E5463C"/>
    <w:rsid w:val="00E54D6A"/>
    <w:rsid w:val="00E5539B"/>
    <w:rsid w:val="00E553C9"/>
    <w:rsid w:val="00E5543C"/>
    <w:rsid w:val="00E554EB"/>
    <w:rsid w:val="00E5570E"/>
    <w:rsid w:val="00E55858"/>
    <w:rsid w:val="00E55B96"/>
    <w:rsid w:val="00E56077"/>
    <w:rsid w:val="00E5610E"/>
    <w:rsid w:val="00E56384"/>
    <w:rsid w:val="00E56423"/>
    <w:rsid w:val="00E56440"/>
    <w:rsid w:val="00E5649E"/>
    <w:rsid w:val="00E564B5"/>
    <w:rsid w:val="00E565D5"/>
    <w:rsid w:val="00E56C36"/>
    <w:rsid w:val="00E56C82"/>
    <w:rsid w:val="00E56FFE"/>
    <w:rsid w:val="00E573D5"/>
    <w:rsid w:val="00E6019D"/>
    <w:rsid w:val="00E601BE"/>
    <w:rsid w:val="00E60237"/>
    <w:rsid w:val="00E602DC"/>
    <w:rsid w:val="00E602E2"/>
    <w:rsid w:val="00E6030E"/>
    <w:rsid w:val="00E604AA"/>
    <w:rsid w:val="00E60759"/>
    <w:rsid w:val="00E60CE9"/>
    <w:rsid w:val="00E60D84"/>
    <w:rsid w:val="00E60E0D"/>
    <w:rsid w:val="00E6112B"/>
    <w:rsid w:val="00E61136"/>
    <w:rsid w:val="00E6127C"/>
    <w:rsid w:val="00E6153B"/>
    <w:rsid w:val="00E61618"/>
    <w:rsid w:val="00E617BD"/>
    <w:rsid w:val="00E61997"/>
    <w:rsid w:val="00E61ABB"/>
    <w:rsid w:val="00E61AC5"/>
    <w:rsid w:val="00E61D75"/>
    <w:rsid w:val="00E61E37"/>
    <w:rsid w:val="00E61E51"/>
    <w:rsid w:val="00E62246"/>
    <w:rsid w:val="00E62299"/>
    <w:rsid w:val="00E6241C"/>
    <w:rsid w:val="00E6251A"/>
    <w:rsid w:val="00E627FD"/>
    <w:rsid w:val="00E62B1B"/>
    <w:rsid w:val="00E62DAF"/>
    <w:rsid w:val="00E62F0C"/>
    <w:rsid w:val="00E62F35"/>
    <w:rsid w:val="00E62F9E"/>
    <w:rsid w:val="00E632A8"/>
    <w:rsid w:val="00E632C2"/>
    <w:rsid w:val="00E6342C"/>
    <w:rsid w:val="00E63708"/>
    <w:rsid w:val="00E6381A"/>
    <w:rsid w:val="00E639BF"/>
    <w:rsid w:val="00E63B32"/>
    <w:rsid w:val="00E63C47"/>
    <w:rsid w:val="00E64077"/>
    <w:rsid w:val="00E64395"/>
    <w:rsid w:val="00E64419"/>
    <w:rsid w:val="00E644F9"/>
    <w:rsid w:val="00E6477E"/>
    <w:rsid w:val="00E6481B"/>
    <w:rsid w:val="00E6499A"/>
    <w:rsid w:val="00E649C5"/>
    <w:rsid w:val="00E64C43"/>
    <w:rsid w:val="00E650B3"/>
    <w:rsid w:val="00E65413"/>
    <w:rsid w:val="00E655C1"/>
    <w:rsid w:val="00E6563C"/>
    <w:rsid w:val="00E65C36"/>
    <w:rsid w:val="00E65D86"/>
    <w:rsid w:val="00E66056"/>
    <w:rsid w:val="00E662D1"/>
    <w:rsid w:val="00E666EE"/>
    <w:rsid w:val="00E66E7D"/>
    <w:rsid w:val="00E66FD5"/>
    <w:rsid w:val="00E673AC"/>
    <w:rsid w:val="00E674C5"/>
    <w:rsid w:val="00E67914"/>
    <w:rsid w:val="00E7016A"/>
    <w:rsid w:val="00E701E8"/>
    <w:rsid w:val="00E701FC"/>
    <w:rsid w:val="00E703ED"/>
    <w:rsid w:val="00E7066D"/>
    <w:rsid w:val="00E707CE"/>
    <w:rsid w:val="00E70A00"/>
    <w:rsid w:val="00E70A9B"/>
    <w:rsid w:val="00E70B17"/>
    <w:rsid w:val="00E70C46"/>
    <w:rsid w:val="00E70EC4"/>
    <w:rsid w:val="00E7108F"/>
    <w:rsid w:val="00E711A3"/>
    <w:rsid w:val="00E711A5"/>
    <w:rsid w:val="00E712B2"/>
    <w:rsid w:val="00E7146F"/>
    <w:rsid w:val="00E71474"/>
    <w:rsid w:val="00E71675"/>
    <w:rsid w:val="00E71942"/>
    <w:rsid w:val="00E71B11"/>
    <w:rsid w:val="00E71CB3"/>
    <w:rsid w:val="00E71D07"/>
    <w:rsid w:val="00E71E7C"/>
    <w:rsid w:val="00E722F5"/>
    <w:rsid w:val="00E72EB6"/>
    <w:rsid w:val="00E732EA"/>
    <w:rsid w:val="00E73943"/>
    <w:rsid w:val="00E73B06"/>
    <w:rsid w:val="00E73BF2"/>
    <w:rsid w:val="00E73D0B"/>
    <w:rsid w:val="00E73D0F"/>
    <w:rsid w:val="00E73D85"/>
    <w:rsid w:val="00E73F42"/>
    <w:rsid w:val="00E73F7F"/>
    <w:rsid w:val="00E742AD"/>
    <w:rsid w:val="00E7451A"/>
    <w:rsid w:val="00E7462F"/>
    <w:rsid w:val="00E74813"/>
    <w:rsid w:val="00E749B5"/>
    <w:rsid w:val="00E74B7F"/>
    <w:rsid w:val="00E74C25"/>
    <w:rsid w:val="00E74E65"/>
    <w:rsid w:val="00E75025"/>
    <w:rsid w:val="00E75101"/>
    <w:rsid w:val="00E752B2"/>
    <w:rsid w:val="00E754B1"/>
    <w:rsid w:val="00E755EB"/>
    <w:rsid w:val="00E75B90"/>
    <w:rsid w:val="00E75B9F"/>
    <w:rsid w:val="00E761FB"/>
    <w:rsid w:val="00E76406"/>
    <w:rsid w:val="00E764ED"/>
    <w:rsid w:val="00E76572"/>
    <w:rsid w:val="00E76766"/>
    <w:rsid w:val="00E76D00"/>
    <w:rsid w:val="00E76D47"/>
    <w:rsid w:val="00E77009"/>
    <w:rsid w:val="00E770FF"/>
    <w:rsid w:val="00E7764E"/>
    <w:rsid w:val="00E7774D"/>
    <w:rsid w:val="00E777CC"/>
    <w:rsid w:val="00E7783C"/>
    <w:rsid w:val="00E77844"/>
    <w:rsid w:val="00E77A35"/>
    <w:rsid w:val="00E77A88"/>
    <w:rsid w:val="00E77C68"/>
    <w:rsid w:val="00E77F5D"/>
    <w:rsid w:val="00E77FBB"/>
    <w:rsid w:val="00E801F9"/>
    <w:rsid w:val="00E8045C"/>
    <w:rsid w:val="00E805FA"/>
    <w:rsid w:val="00E8079F"/>
    <w:rsid w:val="00E809E3"/>
    <w:rsid w:val="00E80DAC"/>
    <w:rsid w:val="00E8129A"/>
    <w:rsid w:val="00E8165C"/>
    <w:rsid w:val="00E8167B"/>
    <w:rsid w:val="00E8172B"/>
    <w:rsid w:val="00E8183D"/>
    <w:rsid w:val="00E818AF"/>
    <w:rsid w:val="00E81D5A"/>
    <w:rsid w:val="00E822A9"/>
    <w:rsid w:val="00E82434"/>
    <w:rsid w:val="00E8256C"/>
    <w:rsid w:val="00E825D1"/>
    <w:rsid w:val="00E82630"/>
    <w:rsid w:val="00E82A0B"/>
    <w:rsid w:val="00E82D0E"/>
    <w:rsid w:val="00E83044"/>
    <w:rsid w:val="00E8308C"/>
    <w:rsid w:val="00E83184"/>
    <w:rsid w:val="00E831EE"/>
    <w:rsid w:val="00E83418"/>
    <w:rsid w:val="00E83744"/>
    <w:rsid w:val="00E83857"/>
    <w:rsid w:val="00E83A06"/>
    <w:rsid w:val="00E83A1F"/>
    <w:rsid w:val="00E83B69"/>
    <w:rsid w:val="00E83BCD"/>
    <w:rsid w:val="00E83C46"/>
    <w:rsid w:val="00E83E7E"/>
    <w:rsid w:val="00E83EC7"/>
    <w:rsid w:val="00E83F36"/>
    <w:rsid w:val="00E8404A"/>
    <w:rsid w:val="00E84174"/>
    <w:rsid w:val="00E845C8"/>
    <w:rsid w:val="00E848D4"/>
    <w:rsid w:val="00E84EA6"/>
    <w:rsid w:val="00E85087"/>
    <w:rsid w:val="00E850C1"/>
    <w:rsid w:val="00E85618"/>
    <w:rsid w:val="00E8576B"/>
    <w:rsid w:val="00E85999"/>
    <w:rsid w:val="00E85EF4"/>
    <w:rsid w:val="00E86010"/>
    <w:rsid w:val="00E86091"/>
    <w:rsid w:val="00E86190"/>
    <w:rsid w:val="00E865CA"/>
    <w:rsid w:val="00E8663C"/>
    <w:rsid w:val="00E86652"/>
    <w:rsid w:val="00E866ED"/>
    <w:rsid w:val="00E86851"/>
    <w:rsid w:val="00E86AE4"/>
    <w:rsid w:val="00E86CFC"/>
    <w:rsid w:val="00E87674"/>
    <w:rsid w:val="00E87933"/>
    <w:rsid w:val="00E87A8F"/>
    <w:rsid w:val="00E87B05"/>
    <w:rsid w:val="00E87B6A"/>
    <w:rsid w:val="00E87DBA"/>
    <w:rsid w:val="00E87F81"/>
    <w:rsid w:val="00E900CF"/>
    <w:rsid w:val="00E90622"/>
    <w:rsid w:val="00E90946"/>
    <w:rsid w:val="00E909E5"/>
    <w:rsid w:val="00E90C4F"/>
    <w:rsid w:val="00E90CAA"/>
    <w:rsid w:val="00E9103A"/>
    <w:rsid w:val="00E910C1"/>
    <w:rsid w:val="00E9123E"/>
    <w:rsid w:val="00E915F4"/>
    <w:rsid w:val="00E9190C"/>
    <w:rsid w:val="00E91A80"/>
    <w:rsid w:val="00E91C6D"/>
    <w:rsid w:val="00E91F3F"/>
    <w:rsid w:val="00E920B9"/>
    <w:rsid w:val="00E9234B"/>
    <w:rsid w:val="00E924C9"/>
    <w:rsid w:val="00E92523"/>
    <w:rsid w:val="00E9279D"/>
    <w:rsid w:val="00E92875"/>
    <w:rsid w:val="00E928D6"/>
    <w:rsid w:val="00E92F11"/>
    <w:rsid w:val="00E9304F"/>
    <w:rsid w:val="00E9328C"/>
    <w:rsid w:val="00E93575"/>
    <w:rsid w:val="00E9374E"/>
    <w:rsid w:val="00E9389C"/>
    <w:rsid w:val="00E93DB9"/>
    <w:rsid w:val="00E94014"/>
    <w:rsid w:val="00E94065"/>
    <w:rsid w:val="00E94186"/>
    <w:rsid w:val="00E94619"/>
    <w:rsid w:val="00E94748"/>
    <w:rsid w:val="00E94BEB"/>
    <w:rsid w:val="00E94CC7"/>
    <w:rsid w:val="00E953B2"/>
    <w:rsid w:val="00E95463"/>
    <w:rsid w:val="00E95525"/>
    <w:rsid w:val="00E95AF4"/>
    <w:rsid w:val="00E95C9D"/>
    <w:rsid w:val="00E95DBE"/>
    <w:rsid w:val="00E95DF5"/>
    <w:rsid w:val="00E95E49"/>
    <w:rsid w:val="00E95F65"/>
    <w:rsid w:val="00E96457"/>
    <w:rsid w:val="00E966A1"/>
    <w:rsid w:val="00E9686F"/>
    <w:rsid w:val="00E968F0"/>
    <w:rsid w:val="00E96CE3"/>
    <w:rsid w:val="00E96DC5"/>
    <w:rsid w:val="00E96E94"/>
    <w:rsid w:val="00E970B8"/>
    <w:rsid w:val="00E97308"/>
    <w:rsid w:val="00E9742A"/>
    <w:rsid w:val="00E97466"/>
    <w:rsid w:val="00E974E7"/>
    <w:rsid w:val="00E97614"/>
    <w:rsid w:val="00E977F2"/>
    <w:rsid w:val="00E97D57"/>
    <w:rsid w:val="00E97D59"/>
    <w:rsid w:val="00EA0089"/>
    <w:rsid w:val="00EA037A"/>
    <w:rsid w:val="00EA0513"/>
    <w:rsid w:val="00EA05BB"/>
    <w:rsid w:val="00EA063F"/>
    <w:rsid w:val="00EA0798"/>
    <w:rsid w:val="00EA090D"/>
    <w:rsid w:val="00EA0996"/>
    <w:rsid w:val="00EA09A1"/>
    <w:rsid w:val="00EA0AF1"/>
    <w:rsid w:val="00EA0CED"/>
    <w:rsid w:val="00EA0D8A"/>
    <w:rsid w:val="00EA10D6"/>
    <w:rsid w:val="00EA1658"/>
    <w:rsid w:val="00EA16D0"/>
    <w:rsid w:val="00EA1CAE"/>
    <w:rsid w:val="00EA23A9"/>
    <w:rsid w:val="00EA2591"/>
    <w:rsid w:val="00EA28EB"/>
    <w:rsid w:val="00EA2EA5"/>
    <w:rsid w:val="00EA2EDA"/>
    <w:rsid w:val="00EA2F94"/>
    <w:rsid w:val="00EA3729"/>
    <w:rsid w:val="00EA3988"/>
    <w:rsid w:val="00EA39B2"/>
    <w:rsid w:val="00EA3B32"/>
    <w:rsid w:val="00EA3F89"/>
    <w:rsid w:val="00EA3FA7"/>
    <w:rsid w:val="00EA3FE2"/>
    <w:rsid w:val="00EA47FD"/>
    <w:rsid w:val="00EA4F76"/>
    <w:rsid w:val="00EA5193"/>
    <w:rsid w:val="00EA5223"/>
    <w:rsid w:val="00EA5529"/>
    <w:rsid w:val="00EA55BB"/>
    <w:rsid w:val="00EA5717"/>
    <w:rsid w:val="00EA57CE"/>
    <w:rsid w:val="00EA5AF3"/>
    <w:rsid w:val="00EA5B0D"/>
    <w:rsid w:val="00EA5E59"/>
    <w:rsid w:val="00EA5FC5"/>
    <w:rsid w:val="00EA60DE"/>
    <w:rsid w:val="00EA63BB"/>
    <w:rsid w:val="00EA6471"/>
    <w:rsid w:val="00EA692C"/>
    <w:rsid w:val="00EA6CDF"/>
    <w:rsid w:val="00EA6CFA"/>
    <w:rsid w:val="00EA6FA1"/>
    <w:rsid w:val="00EA756E"/>
    <w:rsid w:val="00EA7723"/>
    <w:rsid w:val="00EA7B95"/>
    <w:rsid w:val="00EA7DF5"/>
    <w:rsid w:val="00EB0B8F"/>
    <w:rsid w:val="00EB0DB7"/>
    <w:rsid w:val="00EB1142"/>
    <w:rsid w:val="00EB1245"/>
    <w:rsid w:val="00EB1518"/>
    <w:rsid w:val="00EB15DB"/>
    <w:rsid w:val="00EB16C2"/>
    <w:rsid w:val="00EB1827"/>
    <w:rsid w:val="00EB1A79"/>
    <w:rsid w:val="00EB1C80"/>
    <w:rsid w:val="00EB1FF7"/>
    <w:rsid w:val="00EB2134"/>
    <w:rsid w:val="00EB25A5"/>
    <w:rsid w:val="00EB27CD"/>
    <w:rsid w:val="00EB2A63"/>
    <w:rsid w:val="00EB2BE3"/>
    <w:rsid w:val="00EB2EF0"/>
    <w:rsid w:val="00EB31C8"/>
    <w:rsid w:val="00EB357B"/>
    <w:rsid w:val="00EB3586"/>
    <w:rsid w:val="00EB3610"/>
    <w:rsid w:val="00EB37CE"/>
    <w:rsid w:val="00EB39C1"/>
    <w:rsid w:val="00EB3A7C"/>
    <w:rsid w:val="00EB3B63"/>
    <w:rsid w:val="00EB3C9E"/>
    <w:rsid w:val="00EB3DCA"/>
    <w:rsid w:val="00EB3E80"/>
    <w:rsid w:val="00EB3F73"/>
    <w:rsid w:val="00EB3FEC"/>
    <w:rsid w:val="00EB4023"/>
    <w:rsid w:val="00EB4075"/>
    <w:rsid w:val="00EB410A"/>
    <w:rsid w:val="00EB415C"/>
    <w:rsid w:val="00EB43A6"/>
    <w:rsid w:val="00EB45C9"/>
    <w:rsid w:val="00EB492B"/>
    <w:rsid w:val="00EB4B9D"/>
    <w:rsid w:val="00EB4BEE"/>
    <w:rsid w:val="00EB5048"/>
    <w:rsid w:val="00EB548C"/>
    <w:rsid w:val="00EB557A"/>
    <w:rsid w:val="00EB5910"/>
    <w:rsid w:val="00EB5A1A"/>
    <w:rsid w:val="00EB5D52"/>
    <w:rsid w:val="00EB5FF3"/>
    <w:rsid w:val="00EB63EC"/>
    <w:rsid w:val="00EB6466"/>
    <w:rsid w:val="00EB6B38"/>
    <w:rsid w:val="00EB6B9B"/>
    <w:rsid w:val="00EB6F45"/>
    <w:rsid w:val="00EB70BE"/>
    <w:rsid w:val="00EB718B"/>
    <w:rsid w:val="00EB71BE"/>
    <w:rsid w:val="00EB745A"/>
    <w:rsid w:val="00EB762B"/>
    <w:rsid w:val="00EB7846"/>
    <w:rsid w:val="00EB7CDE"/>
    <w:rsid w:val="00EB7CFC"/>
    <w:rsid w:val="00EB7FFC"/>
    <w:rsid w:val="00EC012F"/>
    <w:rsid w:val="00EC046A"/>
    <w:rsid w:val="00EC06E1"/>
    <w:rsid w:val="00EC096E"/>
    <w:rsid w:val="00EC0A6F"/>
    <w:rsid w:val="00EC1150"/>
    <w:rsid w:val="00EC1224"/>
    <w:rsid w:val="00EC142C"/>
    <w:rsid w:val="00EC16D8"/>
    <w:rsid w:val="00EC174E"/>
    <w:rsid w:val="00EC17A1"/>
    <w:rsid w:val="00EC1991"/>
    <w:rsid w:val="00EC1C91"/>
    <w:rsid w:val="00EC2047"/>
    <w:rsid w:val="00EC222E"/>
    <w:rsid w:val="00EC25C0"/>
    <w:rsid w:val="00EC25C3"/>
    <w:rsid w:val="00EC28E6"/>
    <w:rsid w:val="00EC29BE"/>
    <w:rsid w:val="00EC2C5E"/>
    <w:rsid w:val="00EC2D39"/>
    <w:rsid w:val="00EC2E74"/>
    <w:rsid w:val="00EC33F3"/>
    <w:rsid w:val="00EC37A6"/>
    <w:rsid w:val="00EC38A9"/>
    <w:rsid w:val="00EC3BEC"/>
    <w:rsid w:val="00EC3D34"/>
    <w:rsid w:val="00EC3DF7"/>
    <w:rsid w:val="00EC3EE1"/>
    <w:rsid w:val="00EC4072"/>
    <w:rsid w:val="00EC41D9"/>
    <w:rsid w:val="00EC4249"/>
    <w:rsid w:val="00EC425E"/>
    <w:rsid w:val="00EC435B"/>
    <w:rsid w:val="00EC456F"/>
    <w:rsid w:val="00EC5144"/>
    <w:rsid w:val="00EC536F"/>
    <w:rsid w:val="00EC538F"/>
    <w:rsid w:val="00EC53C2"/>
    <w:rsid w:val="00EC5F2B"/>
    <w:rsid w:val="00EC60A4"/>
    <w:rsid w:val="00EC6203"/>
    <w:rsid w:val="00EC62C7"/>
    <w:rsid w:val="00EC6311"/>
    <w:rsid w:val="00EC652C"/>
    <w:rsid w:val="00EC6631"/>
    <w:rsid w:val="00EC665B"/>
    <w:rsid w:val="00EC66D9"/>
    <w:rsid w:val="00EC6791"/>
    <w:rsid w:val="00EC67E6"/>
    <w:rsid w:val="00EC69AB"/>
    <w:rsid w:val="00EC6A49"/>
    <w:rsid w:val="00EC6E1D"/>
    <w:rsid w:val="00EC709D"/>
    <w:rsid w:val="00EC7611"/>
    <w:rsid w:val="00EC7998"/>
    <w:rsid w:val="00EC7B2F"/>
    <w:rsid w:val="00ED0199"/>
    <w:rsid w:val="00ED0A02"/>
    <w:rsid w:val="00ED0A0C"/>
    <w:rsid w:val="00ED0BF6"/>
    <w:rsid w:val="00ED0C1E"/>
    <w:rsid w:val="00ED0CCD"/>
    <w:rsid w:val="00ED0E46"/>
    <w:rsid w:val="00ED0E7B"/>
    <w:rsid w:val="00ED0F14"/>
    <w:rsid w:val="00ED1221"/>
    <w:rsid w:val="00ED127C"/>
    <w:rsid w:val="00ED1300"/>
    <w:rsid w:val="00ED16C0"/>
    <w:rsid w:val="00ED20A4"/>
    <w:rsid w:val="00ED2836"/>
    <w:rsid w:val="00ED2B04"/>
    <w:rsid w:val="00ED2B53"/>
    <w:rsid w:val="00ED2BFD"/>
    <w:rsid w:val="00ED2D23"/>
    <w:rsid w:val="00ED2E0F"/>
    <w:rsid w:val="00ED317F"/>
    <w:rsid w:val="00ED36E6"/>
    <w:rsid w:val="00ED3AFF"/>
    <w:rsid w:val="00ED3F7B"/>
    <w:rsid w:val="00ED435F"/>
    <w:rsid w:val="00ED4877"/>
    <w:rsid w:val="00ED4AEE"/>
    <w:rsid w:val="00ED4C71"/>
    <w:rsid w:val="00ED4D28"/>
    <w:rsid w:val="00ED4DB5"/>
    <w:rsid w:val="00ED4F92"/>
    <w:rsid w:val="00ED4FB4"/>
    <w:rsid w:val="00ED4FBA"/>
    <w:rsid w:val="00ED5949"/>
    <w:rsid w:val="00ED5A3B"/>
    <w:rsid w:val="00ED5B9C"/>
    <w:rsid w:val="00ED5C8A"/>
    <w:rsid w:val="00ED5F88"/>
    <w:rsid w:val="00ED6047"/>
    <w:rsid w:val="00ED609A"/>
    <w:rsid w:val="00ED6388"/>
    <w:rsid w:val="00ED65EF"/>
    <w:rsid w:val="00ED6654"/>
    <w:rsid w:val="00ED682B"/>
    <w:rsid w:val="00ED69CF"/>
    <w:rsid w:val="00ED6A32"/>
    <w:rsid w:val="00ED6A6B"/>
    <w:rsid w:val="00ED6A7A"/>
    <w:rsid w:val="00ED6D19"/>
    <w:rsid w:val="00ED6DFC"/>
    <w:rsid w:val="00ED7007"/>
    <w:rsid w:val="00ED7099"/>
    <w:rsid w:val="00ED72F5"/>
    <w:rsid w:val="00ED7629"/>
    <w:rsid w:val="00ED7CCC"/>
    <w:rsid w:val="00ED7DF6"/>
    <w:rsid w:val="00EE019E"/>
    <w:rsid w:val="00EE0234"/>
    <w:rsid w:val="00EE03AD"/>
    <w:rsid w:val="00EE04DD"/>
    <w:rsid w:val="00EE071C"/>
    <w:rsid w:val="00EE0A44"/>
    <w:rsid w:val="00EE0A8D"/>
    <w:rsid w:val="00EE0C67"/>
    <w:rsid w:val="00EE0E51"/>
    <w:rsid w:val="00EE108C"/>
    <w:rsid w:val="00EE116C"/>
    <w:rsid w:val="00EE14DF"/>
    <w:rsid w:val="00EE1E52"/>
    <w:rsid w:val="00EE22C7"/>
    <w:rsid w:val="00EE2603"/>
    <w:rsid w:val="00EE2B82"/>
    <w:rsid w:val="00EE318D"/>
    <w:rsid w:val="00EE3212"/>
    <w:rsid w:val="00EE3529"/>
    <w:rsid w:val="00EE3839"/>
    <w:rsid w:val="00EE3950"/>
    <w:rsid w:val="00EE3A94"/>
    <w:rsid w:val="00EE3B98"/>
    <w:rsid w:val="00EE3D15"/>
    <w:rsid w:val="00EE3D3E"/>
    <w:rsid w:val="00EE3D82"/>
    <w:rsid w:val="00EE41FC"/>
    <w:rsid w:val="00EE45EB"/>
    <w:rsid w:val="00EE4CFF"/>
    <w:rsid w:val="00EE51F4"/>
    <w:rsid w:val="00EE526E"/>
    <w:rsid w:val="00EE5313"/>
    <w:rsid w:val="00EE5371"/>
    <w:rsid w:val="00EE54A3"/>
    <w:rsid w:val="00EE5771"/>
    <w:rsid w:val="00EE5929"/>
    <w:rsid w:val="00EE5AA0"/>
    <w:rsid w:val="00EE5B1C"/>
    <w:rsid w:val="00EE5B2E"/>
    <w:rsid w:val="00EE5C04"/>
    <w:rsid w:val="00EE5C2D"/>
    <w:rsid w:val="00EE5CE0"/>
    <w:rsid w:val="00EE5EA0"/>
    <w:rsid w:val="00EE603B"/>
    <w:rsid w:val="00EE65E3"/>
    <w:rsid w:val="00EE66B5"/>
    <w:rsid w:val="00EE69A4"/>
    <w:rsid w:val="00EE6A96"/>
    <w:rsid w:val="00EE6AE1"/>
    <w:rsid w:val="00EE6B48"/>
    <w:rsid w:val="00EE6D57"/>
    <w:rsid w:val="00EE728F"/>
    <w:rsid w:val="00EE73E3"/>
    <w:rsid w:val="00EE76E9"/>
    <w:rsid w:val="00EE775D"/>
    <w:rsid w:val="00EE7780"/>
    <w:rsid w:val="00EE7989"/>
    <w:rsid w:val="00EE7ADD"/>
    <w:rsid w:val="00EE7B6E"/>
    <w:rsid w:val="00EE7CA5"/>
    <w:rsid w:val="00EE7CD0"/>
    <w:rsid w:val="00EF027F"/>
    <w:rsid w:val="00EF0555"/>
    <w:rsid w:val="00EF0702"/>
    <w:rsid w:val="00EF0B91"/>
    <w:rsid w:val="00EF0EBD"/>
    <w:rsid w:val="00EF0F21"/>
    <w:rsid w:val="00EF10D5"/>
    <w:rsid w:val="00EF1276"/>
    <w:rsid w:val="00EF138A"/>
    <w:rsid w:val="00EF1425"/>
    <w:rsid w:val="00EF18E1"/>
    <w:rsid w:val="00EF19CE"/>
    <w:rsid w:val="00EF1A59"/>
    <w:rsid w:val="00EF1A5A"/>
    <w:rsid w:val="00EF1EFE"/>
    <w:rsid w:val="00EF1F06"/>
    <w:rsid w:val="00EF20EE"/>
    <w:rsid w:val="00EF27CC"/>
    <w:rsid w:val="00EF28AD"/>
    <w:rsid w:val="00EF32D8"/>
    <w:rsid w:val="00EF3853"/>
    <w:rsid w:val="00EF38BB"/>
    <w:rsid w:val="00EF3C47"/>
    <w:rsid w:val="00EF3F5A"/>
    <w:rsid w:val="00EF415D"/>
    <w:rsid w:val="00EF44AE"/>
    <w:rsid w:val="00EF4656"/>
    <w:rsid w:val="00EF4993"/>
    <w:rsid w:val="00EF49AB"/>
    <w:rsid w:val="00EF4C4E"/>
    <w:rsid w:val="00EF4F42"/>
    <w:rsid w:val="00EF53A4"/>
    <w:rsid w:val="00EF55B7"/>
    <w:rsid w:val="00EF5811"/>
    <w:rsid w:val="00EF58F2"/>
    <w:rsid w:val="00EF5CD2"/>
    <w:rsid w:val="00EF62A6"/>
    <w:rsid w:val="00EF6950"/>
    <w:rsid w:val="00EF6DE2"/>
    <w:rsid w:val="00EF6FBE"/>
    <w:rsid w:val="00EF705B"/>
    <w:rsid w:val="00EF70EC"/>
    <w:rsid w:val="00EF7279"/>
    <w:rsid w:val="00EF72F2"/>
    <w:rsid w:val="00EF7586"/>
    <w:rsid w:val="00EF7C31"/>
    <w:rsid w:val="00EF7CCB"/>
    <w:rsid w:val="00EF7D4F"/>
    <w:rsid w:val="00EF7D68"/>
    <w:rsid w:val="00EF7D6F"/>
    <w:rsid w:val="00F00091"/>
    <w:rsid w:val="00F00178"/>
    <w:rsid w:val="00F001A1"/>
    <w:rsid w:val="00F00335"/>
    <w:rsid w:val="00F00681"/>
    <w:rsid w:val="00F00766"/>
    <w:rsid w:val="00F008D9"/>
    <w:rsid w:val="00F00BEC"/>
    <w:rsid w:val="00F00ED7"/>
    <w:rsid w:val="00F010D9"/>
    <w:rsid w:val="00F01157"/>
    <w:rsid w:val="00F014A7"/>
    <w:rsid w:val="00F01662"/>
    <w:rsid w:val="00F01781"/>
    <w:rsid w:val="00F01B55"/>
    <w:rsid w:val="00F01B5B"/>
    <w:rsid w:val="00F01DE2"/>
    <w:rsid w:val="00F01EC6"/>
    <w:rsid w:val="00F0218A"/>
    <w:rsid w:val="00F0233E"/>
    <w:rsid w:val="00F02670"/>
    <w:rsid w:val="00F026E2"/>
    <w:rsid w:val="00F02DD4"/>
    <w:rsid w:val="00F02E40"/>
    <w:rsid w:val="00F02FF5"/>
    <w:rsid w:val="00F0318D"/>
    <w:rsid w:val="00F03210"/>
    <w:rsid w:val="00F03225"/>
    <w:rsid w:val="00F036C0"/>
    <w:rsid w:val="00F03713"/>
    <w:rsid w:val="00F039C8"/>
    <w:rsid w:val="00F03A5F"/>
    <w:rsid w:val="00F0447D"/>
    <w:rsid w:val="00F0449A"/>
    <w:rsid w:val="00F0464B"/>
    <w:rsid w:val="00F04E45"/>
    <w:rsid w:val="00F04FD0"/>
    <w:rsid w:val="00F05329"/>
    <w:rsid w:val="00F055C2"/>
    <w:rsid w:val="00F056EC"/>
    <w:rsid w:val="00F05A4D"/>
    <w:rsid w:val="00F05AF6"/>
    <w:rsid w:val="00F05BA7"/>
    <w:rsid w:val="00F05BC2"/>
    <w:rsid w:val="00F05DD0"/>
    <w:rsid w:val="00F06044"/>
    <w:rsid w:val="00F0616F"/>
    <w:rsid w:val="00F0619B"/>
    <w:rsid w:val="00F06251"/>
    <w:rsid w:val="00F06863"/>
    <w:rsid w:val="00F069BF"/>
    <w:rsid w:val="00F06D06"/>
    <w:rsid w:val="00F06D89"/>
    <w:rsid w:val="00F07076"/>
    <w:rsid w:val="00F07094"/>
    <w:rsid w:val="00F075D9"/>
    <w:rsid w:val="00F078F3"/>
    <w:rsid w:val="00F07A51"/>
    <w:rsid w:val="00F07AB6"/>
    <w:rsid w:val="00F07DD1"/>
    <w:rsid w:val="00F07FF3"/>
    <w:rsid w:val="00F10003"/>
    <w:rsid w:val="00F10336"/>
    <w:rsid w:val="00F1034A"/>
    <w:rsid w:val="00F10561"/>
    <w:rsid w:val="00F1066B"/>
    <w:rsid w:val="00F10843"/>
    <w:rsid w:val="00F108EC"/>
    <w:rsid w:val="00F10BC3"/>
    <w:rsid w:val="00F11438"/>
    <w:rsid w:val="00F1147B"/>
    <w:rsid w:val="00F114E0"/>
    <w:rsid w:val="00F11750"/>
    <w:rsid w:val="00F118CB"/>
    <w:rsid w:val="00F118F8"/>
    <w:rsid w:val="00F11990"/>
    <w:rsid w:val="00F11A41"/>
    <w:rsid w:val="00F11AD6"/>
    <w:rsid w:val="00F11E8A"/>
    <w:rsid w:val="00F11F22"/>
    <w:rsid w:val="00F12055"/>
    <w:rsid w:val="00F125B8"/>
    <w:rsid w:val="00F128BC"/>
    <w:rsid w:val="00F12B2A"/>
    <w:rsid w:val="00F1318B"/>
    <w:rsid w:val="00F131C2"/>
    <w:rsid w:val="00F131E3"/>
    <w:rsid w:val="00F132B2"/>
    <w:rsid w:val="00F13543"/>
    <w:rsid w:val="00F13826"/>
    <w:rsid w:val="00F13967"/>
    <w:rsid w:val="00F13A68"/>
    <w:rsid w:val="00F13AFE"/>
    <w:rsid w:val="00F13B2A"/>
    <w:rsid w:val="00F13BCA"/>
    <w:rsid w:val="00F13D5F"/>
    <w:rsid w:val="00F13DD8"/>
    <w:rsid w:val="00F13E08"/>
    <w:rsid w:val="00F13E3D"/>
    <w:rsid w:val="00F14034"/>
    <w:rsid w:val="00F14349"/>
    <w:rsid w:val="00F146F8"/>
    <w:rsid w:val="00F14BC6"/>
    <w:rsid w:val="00F153AB"/>
    <w:rsid w:val="00F1542C"/>
    <w:rsid w:val="00F154FF"/>
    <w:rsid w:val="00F1577D"/>
    <w:rsid w:val="00F15970"/>
    <w:rsid w:val="00F162E0"/>
    <w:rsid w:val="00F16643"/>
    <w:rsid w:val="00F16754"/>
    <w:rsid w:val="00F16870"/>
    <w:rsid w:val="00F16910"/>
    <w:rsid w:val="00F16CB0"/>
    <w:rsid w:val="00F16E0F"/>
    <w:rsid w:val="00F16ECF"/>
    <w:rsid w:val="00F1723C"/>
    <w:rsid w:val="00F172DD"/>
    <w:rsid w:val="00F1742B"/>
    <w:rsid w:val="00F176B4"/>
    <w:rsid w:val="00F178A6"/>
    <w:rsid w:val="00F17CB3"/>
    <w:rsid w:val="00F17CDC"/>
    <w:rsid w:val="00F17D71"/>
    <w:rsid w:val="00F17ECF"/>
    <w:rsid w:val="00F17F18"/>
    <w:rsid w:val="00F2032E"/>
    <w:rsid w:val="00F20392"/>
    <w:rsid w:val="00F204E4"/>
    <w:rsid w:val="00F205DD"/>
    <w:rsid w:val="00F2062F"/>
    <w:rsid w:val="00F208E4"/>
    <w:rsid w:val="00F20A87"/>
    <w:rsid w:val="00F20C59"/>
    <w:rsid w:val="00F20CC8"/>
    <w:rsid w:val="00F20F4E"/>
    <w:rsid w:val="00F2124B"/>
    <w:rsid w:val="00F21284"/>
    <w:rsid w:val="00F214A3"/>
    <w:rsid w:val="00F214EC"/>
    <w:rsid w:val="00F21874"/>
    <w:rsid w:val="00F21A90"/>
    <w:rsid w:val="00F21AC3"/>
    <w:rsid w:val="00F22021"/>
    <w:rsid w:val="00F22115"/>
    <w:rsid w:val="00F2228E"/>
    <w:rsid w:val="00F223E3"/>
    <w:rsid w:val="00F224FA"/>
    <w:rsid w:val="00F2282D"/>
    <w:rsid w:val="00F22CE3"/>
    <w:rsid w:val="00F22D23"/>
    <w:rsid w:val="00F22D61"/>
    <w:rsid w:val="00F22E6D"/>
    <w:rsid w:val="00F230AF"/>
    <w:rsid w:val="00F232DE"/>
    <w:rsid w:val="00F2338A"/>
    <w:rsid w:val="00F235C6"/>
    <w:rsid w:val="00F23827"/>
    <w:rsid w:val="00F239BA"/>
    <w:rsid w:val="00F23B6B"/>
    <w:rsid w:val="00F23D63"/>
    <w:rsid w:val="00F2429B"/>
    <w:rsid w:val="00F242D3"/>
    <w:rsid w:val="00F24572"/>
    <w:rsid w:val="00F2475B"/>
    <w:rsid w:val="00F24797"/>
    <w:rsid w:val="00F24A80"/>
    <w:rsid w:val="00F24DFC"/>
    <w:rsid w:val="00F250EB"/>
    <w:rsid w:val="00F25933"/>
    <w:rsid w:val="00F25A32"/>
    <w:rsid w:val="00F25C2A"/>
    <w:rsid w:val="00F25DDE"/>
    <w:rsid w:val="00F25ECD"/>
    <w:rsid w:val="00F25FEB"/>
    <w:rsid w:val="00F26055"/>
    <w:rsid w:val="00F26482"/>
    <w:rsid w:val="00F264A8"/>
    <w:rsid w:val="00F265AE"/>
    <w:rsid w:val="00F2665E"/>
    <w:rsid w:val="00F26877"/>
    <w:rsid w:val="00F2692B"/>
    <w:rsid w:val="00F26C48"/>
    <w:rsid w:val="00F26D0B"/>
    <w:rsid w:val="00F26E92"/>
    <w:rsid w:val="00F27085"/>
    <w:rsid w:val="00F27276"/>
    <w:rsid w:val="00F2771C"/>
    <w:rsid w:val="00F27802"/>
    <w:rsid w:val="00F27920"/>
    <w:rsid w:val="00F27A36"/>
    <w:rsid w:val="00F30089"/>
    <w:rsid w:val="00F30553"/>
    <w:rsid w:val="00F307F9"/>
    <w:rsid w:val="00F30AAE"/>
    <w:rsid w:val="00F30C33"/>
    <w:rsid w:val="00F30EF7"/>
    <w:rsid w:val="00F31174"/>
    <w:rsid w:val="00F3139B"/>
    <w:rsid w:val="00F315C1"/>
    <w:rsid w:val="00F317B5"/>
    <w:rsid w:val="00F31A00"/>
    <w:rsid w:val="00F31A67"/>
    <w:rsid w:val="00F31AE3"/>
    <w:rsid w:val="00F32130"/>
    <w:rsid w:val="00F32766"/>
    <w:rsid w:val="00F3280D"/>
    <w:rsid w:val="00F328A6"/>
    <w:rsid w:val="00F3298E"/>
    <w:rsid w:val="00F32A8D"/>
    <w:rsid w:val="00F32AB7"/>
    <w:rsid w:val="00F32D18"/>
    <w:rsid w:val="00F32D28"/>
    <w:rsid w:val="00F32E22"/>
    <w:rsid w:val="00F33108"/>
    <w:rsid w:val="00F338B4"/>
    <w:rsid w:val="00F33A09"/>
    <w:rsid w:val="00F348D2"/>
    <w:rsid w:val="00F349B3"/>
    <w:rsid w:val="00F34A67"/>
    <w:rsid w:val="00F34D2B"/>
    <w:rsid w:val="00F34D3E"/>
    <w:rsid w:val="00F34D6E"/>
    <w:rsid w:val="00F35232"/>
    <w:rsid w:val="00F3537C"/>
    <w:rsid w:val="00F35389"/>
    <w:rsid w:val="00F3541A"/>
    <w:rsid w:val="00F3545A"/>
    <w:rsid w:val="00F35495"/>
    <w:rsid w:val="00F35680"/>
    <w:rsid w:val="00F3594F"/>
    <w:rsid w:val="00F359E7"/>
    <w:rsid w:val="00F35BC5"/>
    <w:rsid w:val="00F35BC6"/>
    <w:rsid w:val="00F35E4E"/>
    <w:rsid w:val="00F35FBC"/>
    <w:rsid w:val="00F366D1"/>
    <w:rsid w:val="00F3690E"/>
    <w:rsid w:val="00F37187"/>
    <w:rsid w:val="00F377E1"/>
    <w:rsid w:val="00F37AE6"/>
    <w:rsid w:val="00F37B9F"/>
    <w:rsid w:val="00F37C81"/>
    <w:rsid w:val="00F37D3D"/>
    <w:rsid w:val="00F37D88"/>
    <w:rsid w:val="00F37E2F"/>
    <w:rsid w:val="00F40382"/>
    <w:rsid w:val="00F40461"/>
    <w:rsid w:val="00F40A54"/>
    <w:rsid w:val="00F40C75"/>
    <w:rsid w:val="00F41015"/>
    <w:rsid w:val="00F411A4"/>
    <w:rsid w:val="00F41271"/>
    <w:rsid w:val="00F414F2"/>
    <w:rsid w:val="00F41661"/>
    <w:rsid w:val="00F418B2"/>
    <w:rsid w:val="00F418F5"/>
    <w:rsid w:val="00F41A07"/>
    <w:rsid w:val="00F41F3E"/>
    <w:rsid w:val="00F426D5"/>
    <w:rsid w:val="00F427B1"/>
    <w:rsid w:val="00F42896"/>
    <w:rsid w:val="00F42AC0"/>
    <w:rsid w:val="00F42BA6"/>
    <w:rsid w:val="00F43125"/>
    <w:rsid w:val="00F43289"/>
    <w:rsid w:val="00F43627"/>
    <w:rsid w:val="00F43CA2"/>
    <w:rsid w:val="00F43CBB"/>
    <w:rsid w:val="00F44176"/>
    <w:rsid w:val="00F44200"/>
    <w:rsid w:val="00F442BB"/>
    <w:rsid w:val="00F4437E"/>
    <w:rsid w:val="00F44E2D"/>
    <w:rsid w:val="00F450DA"/>
    <w:rsid w:val="00F453E8"/>
    <w:rsid w:val="00F454C0"/>
    <w:rsid w:val="00F4557C"/>
    <w:rsid w:val="00F45613"/>
    <w:rsid w:val="00F45A16"/>
    <w:rsid w:val="00F45B3A"/>
    <w:rsid w:val="00F45DC5"/>
    <w:rsid w:val="00F45EED"/>
    <w:rsid w:val="00F4603D"/>
    <w:rsid w:val="00F46562"/>
    <w:rsid w:val="00F469B3"/>
    <w:rsid w:val="00F46BD2"/>
    <w:rsid w:val="00F46DA3"/>
    <w:rsid w:val="00F47122"/>
    <w:rsid w:val="00F4714F"/>
    <w:rsid w:val="00F476A8"/>
    <w:rsid w:val="00F506A7"/>
    <w:rsid w:val="00F51004"/>
    <w:rsid w:val="00F51068"/>
    <w:rsid w:val="00F511CE"/>
    <w:rsid w:val="00F514A1"/>
    <w:rsid w:val="00F51901"/>
    <w:rsid w:val="00F5195B"/>
    <w:rsid w:val="00F51C5A"/>
    <w:rsid w:val="00F51DCD"/>
    <w:rsid w:val="00F51F19"/>
    <w:rsid w:val="00F51FAE"/>
    <w:rsid w:val="00F522B7"/>
    <w:rsid w:val="00F52461"/>
    <w:rsid w:val="00F528CF"/>
    <w:rsid w:val="00F52918"/>
    <w:rsid w:val="00F52E4C"/>
    <w:rsid w:val="00F52ECE"/>
    <w:rsid w:val="00F52F68"/>
    <w:rsid w:val="00F533A9"/>
    <w:rsid w:val="00F538F3"/>
    <w:rsid w:val="00F53EB9"/>
    <w:rsid w:val="00F53F47"/>
    <w:rsid w:val="00F5400F"/>
    <w:rsid w:val="00F5456B"/>
    <w:rsid w:val="00F54887"/>
    <w:rsid w:val="00F54B3E"/>
    <w:rsid w:val="00F54CCF"/>
    <w:rsid w:val="00F54DF0"/>
    <w:rsid w:val="00F54E41"/>
    <w:rsid w:val="00F55039"/>
    <w:rsid w:val="00F55061"/>
    <w:rsid w:val="00F5538B"/>
    <w:rsid w:val="00F553B7"/>
    <w:rsid w:val="00F555EE"/>
    <w:rsid w:val="00F556F8"/>
    <w:rsid w:val="00F5583F"/>
    <w:rsid w:val="00F5585D"/>
    <w:rsid w:val="00F558CB"/>
    <w:rsid w:val="00F559FD"/>
    <w:rsid w:val="00F55A3E"/>
    <w:rsid w:val="00F55AA6"/>
    <w:rsid w:val="00F55BB1"/>
    <w:rsid w:val="00F55C0E"/>
    <w:rsid w:val="00F56090"/>
    <w:rsid w:val="00F56380"/>
    <w:rsid w:val="00F56A3C"/>
    <w:rsid w:val="00F56A81"/>
    <w:rsid w:val="00F56B2E"/>
    <w:rsid w:val="00F56D5A"/>
    <w:rsid w:val="00F56FA3"/>
    <w:rsid w:val="00F570C2"/>
    <w:rsid w:val="00F573A0"/>
    <w:rsid w:val="00F57540"/>
    <w:rsid w:val="00F575B4"/>
    <w:rsid w:val="00F575CE"/>
    <w:rsid w:val="00F5760F"/>
    <w:rsid w:val="00F577D3"/>
    <w:rsid w:val="00F5788D"/>
    <w:rsid w:val="00F57A8D"/>
    <w:rsid w:val="00F57AEA"/>
    <w:rsid w:val="00F57BA2"/>
    <w:rsid w:val="00F57FBD"/>
    <w:rsid w:val="00F60A2C"/>
    <w:rsid w:val="00F60BA5"/>
    <w:rsid w:val="00F60E39"/>
    <w:rsid w:val="00F60F87"/>
    <w:rsid w:val="00F615B1"/>
    <w:rsid w:val="00F615C9"/>
    <w:rsid w:val="00F617DC"/>
    <w:rsid w:val="00F61B07"/>
    <w:rsid w:val="00F61CD0"/>
    <w:rsid w:val="00F61D02"/>
    <w:rsid w:val="00F61D99"/>
    <w:rsid w:val="00F620D6"/>
    <w:rsid w:val="00F62215"/>
    <w:rsid w:val="00F62352"/>
    <w:rsid w:val="00F62A40"/>
    <w:rsid w:val="00F62A5E"/>
    <w:rsid w:val="00F62BDC"/>
    <w:rsid w:val="00F62F7C"/>
    <w:rsid w:val="00F63001"/>
    <w:rsid w:val="00F63487"/>
    <w:rsid w:val="00F634FB"/>
    <w:rsid w:val="00F63544"/>
    <w:rsid w:val="00F6364D"/>
    <w:rsid w:val="00F63773"/>
    <w:rsid w:val="00F638ED"/>
    <w:rsid w:val="00F63929"/>
    <w:rsid w:val="00F6394F"/>
    <w:rsid w:val="00F63BB0"/>
    <w:rsid w:val="00F6406A"/>
    <w:rsid w:val="00F64458"/>
    <w:rsid w:val="00F64547"/>
    <w:rsid w:val="00F6478B"/>
    <w:rsid w:val="00F64A98"/>
    <w:rsid w:val="00F64B0C"/>
    <w:rsid w:val="00F64CDD"/>
    <w:rsid w:val="00F6518B"/>
    <w:rsid w:val="00F65726"/>
    <w:rsid w:val="00F657D1"/>
    <w:rsid w:val="00F659A8"/>
    <w:rsid w:val="00F65BA1"/>
    <w:rsid w:val="00F65CB6"/>
    <w:rsid w:val="00F65E98"/>
    <w:rsid w:val="00F6601E"/>
    <w:rsid w:val="00F66032"/>
    <w:rsid w:val="00F66190"/>
    <w:rsid w:val="00F66234"/>
    <w:rsid w:val="00F6624D"/>
    <w:rsid w:val="00F66658"/>
    <w:rsid w:val="00F66668"/>
    <w:rsid w:val="00F6673B"/>
    <w:rsid w:val="00F6686E"/>
    <w:rsid w:val="00F66952"/>
    <w:rsid w:val="00F66972"/>
    <w:rsid w:val="00F67271"/>
    <w:rsid w:val="00F67465"/>
    <w:rsid w:val="00F675FB"/>
    <w:rsid w:val="00F67BDF"/>
    <w:rsid w:val="00F67C15"/>
    <w:rsid w:val="00F67F62"/>
    <w:rsid w:val="00F67F65"/>
    <w:rsid w:val="00F67F67"/>
    <w:rsid w:val="00F70094"/>
    <w:rsid w:val="00F70442"/>
    <w:rsid w:val="00F70456"/>
    <w:rsid w:val="00F7048A"/>
    <w:rsid w:val="00F705CF"/>
    <w:rsid w:val="00F70734"/>
    <w:rsid w:val="00F708A7"/>
    <w:rsid w:val="00F70ABE"/>
    <w:rsid w:val="00F70DB5"/>
    <w:rsid w:val="00F70E5C"/>
    <w:rsid w:val="00F70ECC"/>
    <w:rsid w:val="00F718AD"/>
    <w:rsid w:val="00F71981"/>
    <w:rsid w:val="00F71B06"/>
    <w:rsid w:val="00F71C27"/>
    <w:rsid w:val="00F71CC0"/>
    <w:rsid w:val="00F71D83"/>
    <w:rsid w:val="00F71F8E"/>
    <w:rsid w:val="00F7200E"/>
    <w:rsid w:val="00F72033"/>
    <w:rsid w:val="00F720E4"/>
    <w:rsid w:val="00F720FA"/>
    <w:rsid w:val="00F725B8"/>
    <w:rsid w:val="00F725D0"/>
    <w:rsid w:val="00F725D4"/>
    <w:rsid w:val="00F725F9"/>
    <w:rsid w:val="00F72947"/>
    <w:rsid w:val="00F72977"/>
    <w:rsid w:val="00F72D71"/>
    <w:rsid w:val="00F72F94"/>
    <w:rsid w:val="00F733ED"/>
    <w:rsid w:val="00F73A63"/>
    <w:rsid w:val="00F74195"/>
    <w:rsid w:val="00F741F5"/>
    <w:rsid w:val="00F74210"/>
    <w:rsid w:val="00F742C7"/>
    <w:rsid w:val="00F7454D"/>
    <w:rsid w:val="00F745AD"/>
    <w:rsid w:val="00F7495A"/>
    <w:rsid w:val="00F74AA5"/>
    <w:rsid w:val="00F74C47"/>
    <w:rsid w:val="00F74C70"/>
    <w:rsid w:val="00F74D4E"/>
    <w:rsid w:val="00F75942"/>
    <w:rsid w:val="00F75B99"/>
    <w:rsid w:val="00F75CEC"/>
    <w:rsid w:val="00F75D9A"/>
    <w:rsid w:val="00F75DE7"/>
    <w:rsid w:val="00F76055"/>
    <w:rsid w:val="00F761CA"/>
    <w:rsid w:val="00F767DB"/>
    <w:rsid w:val="00F76A0A"/>
    <w:rsid w:val="00F76B34"/>
    <w:rsid w:val="00F76CC0"/>
    <w:rsid w:val="00F76E2E"/>
    <w:rsid w:val="00F7714A"/>
    <w:rsid w:val="00F772C9"/>
    <w:rsid w:val="00F77621"/>
    <w:rsid w:val="00F777A2"/>
    <w:rsid w:val="00F778A7"/>
    <w:rsid w:val="00F7793F"/>
    <w:rsid w:val="00F77975"/>
    <w:rsid w:val="00F77D38"/>
    <w:rsid w:val="00F77D9D"/>
    <w:rsid w:val="00F77DA2"/>
    <w:rsid w:val="00F800A3"/>
    <w:rsid w:val="00F80139"/>
    <w:rsid w:val="00F8032A"/>
    <w:rsid w:val="00F80869"/>
    <w:rsid w:val="00F80B88"/>
    <w:rsid w:val="00F80C9A"/>
    <w:rsid w:val="00F80E15"/>
    <w:rsid w:val="00F80E34"/>
    <w:rsid w:val="00F80FF2"/>
    <w:rsid w:val="00F8120A"/>
    <w:rsid w:val="00F8163C"/>
    <w:rsid w:val="00F81739"/>
    <w:rsid w:val="00F8189D"/>
    <w:rsid w:val="00F81C91"/>
    <w:rsid w:val="00F81CDA"/>
    <w:rsid w:val="00F820AE"/>
    <w:rsid w:val="00F828A2"/>
    <w:rsid w:val="00F82F61"/>
    <w:rsid w:val="00F83118"/>
    <w:rsid w:val="00F8353B"/>
    <w:rsid w:val="00F837B3"/>
    <w:rsid w:val="00F83857"/>
    <w:rsid w:val="00F838B4"/>
    <w:rsid w:val="00F83CC8"/>
    <w:rsid w:val="00F84495"/>
    <w:rsid w:val="00F844FF"/>
    <w:rsid w:val="00F8461C"/>
    <w:rsid w:val="00F84816"/>
    <w:rsid w:val="00F84A48"/>
    <w:rsid w:val="00F8576C"/>
    <w:rsid w:val="00F857EF"/>
    <w:rsid w:val="00F85879"/>
    <w:rsid w:val="00F8600F"/>
    <w:rsid w:val="00F86890"/>
    <w:rsid w:val="00F86E35"/>
    <w:rsid w:val="00F87567"/>
    <w:rsid w:val="00F8757B"/>
    <w:rsid w:val="00F87686"/>
    <w:rsid w:val="00F87BD7"/>
    <w:rsid w:val="00F87C40"/>
    <w:rsid w:val="00F87CBA"/>
    <w:rsid w:val="00F90021"/>
    <w:rsid w:val="00F902C8"/>
    <w:rsid w:val="00F90520"/>
    <w:rsid w:val="00F90828"/>
    <w:rsid w:val="00F9099D"/>
    <w:rsid w:val="00F90FDB"/>
    <w:rsid w:val="00F91633"/>
    <w:rsid w:val="00F9179E"/>
    <w:rsid w:val="00F91A48"/>
    <w:rsid w:val="00F91B7C"/>
    <w:rsid w:val="00F91B90"/>
    <w:rsid w:val="00F91D15"/>
    <w:rsid w:val="00F91E1F"/>
    <w:rsid w:val="00F92009"/>
    <w:rsid w:val="00F92051"/>
    <w:rsid w:val="00F92371"/>
    <w:rsid w:val="00F92662"/>
    <w:rsid w:val="00F92675"/>
    <w:rsid w:val="00F9279B"/>
    <w:rsid w:val="00F927F0"/>
    <w:rsid w:val="00F92E0F"/>
    <w:rsid w:val="00F92EF9"/>
    <w:rsid w:val="00F92F61"/>
    <w:rsid w:val="00F931EC"/>
    <w:rsid w:val="00F9327D"/>
    <w:rsid w:val="00F9327F"/>
    <w:rsid w:val="00F93688"/>
    <w:rsid w:val="00F93825"/>
    <w:rsid w:val="00F938C3"/>
    <w:rsid w:val="00F93A8F"/>
    <w:rsid w:val="00F941BE"/>
    <w:rsid w:val="00F9463E"/>
    <w:rsid w:val="00F94834"/>
    <w:rsid w:val="00F948EB"/>
    <w:rsid w:val="00F94ACF"/>
    <w:rsid w:val="00F94E55"/>
    <w:rsid w:val="00F94EE5"/>
    <w:rsid w:val="00F94F94"/>
    <w:rsid w:val="00F951B7"/>
    <w:rsid w:val="00F951D8"/>
    <w:rsid w:val="00F952F2"/>
    <w:rsid w:val="00F95331"/>
    <w:rsid w:val="00F95533"/>
    <w:rsid w:val="00F95556"/>
    <w:rsid w:val="00F95600"/>
    <w:rsid w:val="00F95A7E"/>
    <w:rsid w:val="00F95C7E"/>
    <w:rsid w:val="00F95E34"/>
    <w:rsid w:val="00F962B0"/>
    <w:rsid w:val="00F96498"/>
    <w:rsid w:val="00F96864"/>
    <w:rsid w:val="00F96988"/>
    <w:rsid w:val="00F96E91"/>
    <w:rsid w:val="00F971B2"/>
    <w:rsid w:val="00F971E7"/>
    <w:rsid w:val="00F97659"/>
    <w:rsid w:val="00F97785"/>
    <w:rsid w:val="00F97930"/>
    <w:rsid w:val="00F97CA8"/>
    <w:rsid w:val="00F97E50"/>
    <w:rsid w:val="00F97F06"/>
    <w:rsid w:val="00FA00DB"/>
    <w:rsid w:val="00FA04DE"/>
    <w:rsid w:val="00FA04F7"/>
    <w:rsid w:val="00FA085F"/>
    <w:rsid w:val="00FA09EB"/>
    <w:rsid w:val="00FA0D50"/>
    <w:rsid w:val="00FA10BC"/>
    <w:rsid w:val="00FA15D0"/>
    <w:rsid w:val="00FA1BF3"/>
    <w:rsid w:val="00FA1E29"/>
    <w:rsid w:val="00FA27D9"/>
    <w:rsid w:val="00FA2907"/>
    <w:rsid w:val="00FA2B57"/>
    <w:rsid w:val="00FA2DC6"/>
    <w:rsid w:val="00FA31B1"/>
    <w:rsid w:val="00FA33ED"/>
    <w:rsid w:val="00FA3664"/>
    <w:rsid w:val="00FA36B2"/>
    <w:rsid w:val="00FA36FE"/>
    <w:rsid w:val="00FA39BB"/>
    <w:rsid w:val="00FA3A4D"/>
    <w:rsid w:val="00FA3A7F"/>
    <w:rsid w:val="00FA3CA9"/>
    <w:rsid w:val="00FA3EDE"/>
    <w:rsid w:val="00FA4092"/>
    <w:rsid w:val="00FA4508"/>
    <w:rsid w:val="00FA45BB"/>
    <w:rsid w:val="00FA4667"/>
    <w:rsid w:val="00FA468B"/>
    <w:rsid w:val="00FA49D6"/>
    <w:rsid w:val="00FA4D36"/>
    <w:rsid w:val="00FA51F1"/>
    <w:rsid w:val="00FA51FC"/>
    <w:rsid w:val="00FA5CA0"/>
    <w:rsid w:val="00FA6164"/>
    <w:rsid w:val="00FA621F"/>
    <w:rsid w:val="00FA6452"/>
    <w:rsid w:val="00FA6582"/>
    <w:rsid w:val="00FA6592"/>
    <w:rsid w:val="00FA65CA"/>
    <w:rsid w:val="00FA69E6"/>
    <w:rsid w:val="00FA6B20"/>
    <w:rsid w:val="00FA6EF0"/>
    <w:rsid w:val="00FA719A"/>
    <w:rsid w:val="00FA7646"/>
    <w:rsid w:val="00FA781E"/>
    <w:rsid w:val="00FA7C6E"/>
    <w:rsid w:val="00FA7F92"/>
    <w:rsid w:val="00FB023E"/>
    <w:rsid w:val="00FB07B2"/>
    <w:rsid w:val="00FB08ED"/>
    <w:rsid w:val="00FB0BEB"/>
    <w:rsid w:val="00FB0D5E"/>
    <w:rsid w:val="00FB0EBF"/>
    <w:rsid w:val="00FB10C2"/>
    <w:rsid w:val="00FB1687"/>
    <w:rsid w:val="00FB1776"/>
    <w:rsid w:val="00FB18BD"/>
    <w:rsid w:val="00FB1CE4"/>
    <w:rsid w:val="00FB1DBE"/>
    <w:rsid w:val="00FB1E87"/>
    <w:rsid w:val="00FB21FC"/>
    <w:rsid w:val="00FB2473"/>
    <w:rsid w:val="00FB2826"/>
    <w:rsid w:val="00FB2A68"/>
    <w:rsid w:val="00FB2B74"/>
    <w:rsid w:val="00FB2D4B"/>
    <w:rsid w:val="00FB30A0"/>
    <w:rsid w:val="00FB30BA"/>
    <w:rsid w:val="00FB310D"/>
    <w:rsid w:val="00FB3244"/>
    <w:rsid w:val="00FB3507"/>
    <w:rsid w:val="00FB3569"/>
    <w:rsid w:val="00FB3E6D"/>
    <w:rsid w:val="00FB3FB7"/>
    <w:rsid w:val="00FB429B"/>
    <w:rsid w:val="00FB445E"/>
    <w:rsid w:val="00FB4A4A"/>
    <w:rsid w:val="00FB4B46"/>
    <w:rsid w:val="00FB4FD3"/>
    <w:rsid w:val="00FB558A"/>
    <w:rsid w:val="00FB5722"/>
    <w:rsid w:val="00FB5726"/>
    <w:rsid w:val="00FB5810"/>
    <w:rsid w:val="00FB5898"/>
    <w:rsid w:val="00FB591B"/>
    <w:rsid w:val="00FB5C07"/>
    <w:rsid w:val="00FB5E2F"/>
    <w:rsid w:val="00FB5FEF"/>
    <w:rsid w:val="00FB616D"/>
    <w:rsid w:val="00FB61E1"/>
    <w:rsid w:val="00FB6669"/>
    <w:rsid w:val="00FB67DD"/>
    <w:rsid w:val="00FB6AA7"/>
    <w:rsid w:val="00FB6BA3"/>
    <w:rsid w:val="00FB6E3A"/>
    <w:rsid w:val="00FB6FA5"/>
    <w:rsid w:val="00FB7579"/>
    <w:rsid w:val="00FB79B8"/>
    <w:rsid w:val="00FB7B63"/>
    <w:rsid w:val="00FB7B83"/>
    <w:rsid w:val="00FB7DC3"/>
    <w:rsid w:val="00FC04E6"/>
    <w:rsid w:val="00FC07A5"/>
    <w:rsid w:val="00FC0E33"/>
    <w:rsid w:val="00FC0FAC"/>
    <w:rsid w:val="00FC19AF"/>
    <w:rsid w:val="00FC1ED6"/>
    <w:rsid w:val="00FC1F2A"/>
    <w:rsid w:val="00FC204C"/>
    <w:rsid w:val="00FC206F"/>
    <w:rsid w:val="00FC2496"/>
    <w:rsid w:val="00FC24F8"/>
    <w:rsid w:val="00FC259E"/>
    <w:rsid w:val="00FC25E3"/>
    <w:rsid w:val="00FC2E06"/>
    <w:rsid w:val="00FC2E9C"/>
    <w:rsid w:val="00FC2EF4"/>
    <w:rsid w:val="00FC310E"/>
    <w:rsid w:val="00FC3242"/>
    <w:rsid w:val="00FC324F"/>
    <w:rsid w:val="00FC3323"/>
    <w:rsid w:val="00FC3505"/>
    <w:rsid w:val="00FC368D"/>
    <w:rsid w:val="00FC3D0F"/>
    <w:rsid w:val="00FC3DA9"/>
    <w:rsid w:val="00FC3F6A"/>
    <w:rsid w:val="00FC3FAB"/>
    <w:rsid w:val="00FC418E"/>
    <w:rsid w:val="00FC4243"/>
    <w:rsid w:val="00FC4355"/>
    <w:rsid w:val="00FC44BB"/>
    <w:rsid w:val="00FC4978"/>
    <w:rsid w:val="00FC49CA"/>
    <w:rsid w:val="00FC4C97"/>
    <w:rsid w:val="00FC4FD7"/>
    <w:rsid w:val="00FC5113"/>
    <w:rsid w:val="00FC51BB"/>
    <w:rsid w:val="00FC543C"/>
    <w:rsid w:val="00FC57C7"/>
    <w:rsid w:val="00FC5EB1"/>
    <w:rsid w:val="00FC5F96"/>
    <w:rsid w:val="00FC628C"/>
    <w:rsid w:val="00FC62E8"/>
    <w:rsid w:val="00FC6514"/>
    <w:rsid w:val="00FC6692"/>
    <w:rsid w:val="00FC66B0"/>
    <w:rsid w:val="00FC671B"/>
    <w:rsid w:val="00FC68FD"/>
    <w:rsid w:val="00FC69CF"/>
    <w:rsid w:val="00FC69EE"/>
    <w:rsid w:val="00FC6A09"/>
    <w:rsid w:val="00FC6A2C"/>
    <w:rsid w:val="00FC6A51"/>
    <w:rsid w:val="00FC6A78"/>
    <w:rsid w:val="00FC6B27"/>
    <w:rsid w:val="00FC6B54"/>
    <w:rsid w:val="00FC6C63"/>
    <w:rsid w:val="00FC6E9B"/>
    <w:rsid w:val="00FC780C"/>
    <w:rsid w:val="00FC7896"/>
    <w:rsid w:val="00FC7CC8"/>
    <w:rsid w:val="00FC7E88"/>
    <w:rsid w:val="00FD0106"/>
    <w:rsid w:val="00FD0545"/>
    <w:rsid w:val="00FD08B2"/>
    <w:rsid w:val="00FD0B0E"/>
    <w:rsid w:val="00FD1005"/>
    <w:rsid w:val="00FD15AF"/>
    <w:rsid w:val="00FD193D"/>
    <w:rsid w:val="00FD1A60"/>
    <w:rsid w:val="00FD1A6D"/>
    <w:rsid w:val="00FD1BFB"/>
    <w:rsid w:val="00FD20D7"/>
    <w:rsid w:val="00FD213E"/>
    <w:rsid w:val="00FD221C"/>
    <w:rsid w:val="00FD2223"/>
    <w:rsid w:val="00FD25F4"/>
    <w:rsid w:val="00FD2D69"/>
    <w:rsid w:val="00FD303D"/>
    <w:rsid w:val="00FD313D"/>
    <w:rsid w:val="00FD31FE"/>
    <w:rsid w:val="00FD355E"/>
    <w:rsid w:val="00FD3AB0"/>
    <w:rsid w:val="00FD3BE3"/>
    <w:rsid w:val="00FD3E14"/>
    <w:rsid w:val="00FD42DA"/>
    <w:rsid w:val="00FD4486"/>
    <w:rsid w:val="00FD46EE"/>
    <w:rsid w:val="00FD4B3C"/>
    <w:rsid w:val="00FD4BBF"/>
    <w:rsid w:val="00FD566C"/>
    <w:rsid w:val="00FD5BF2"/>
    <w:rsid w:val="00FD5E18"/>
    <w:rsid w:val="00FD607D"/>
    <w:rsid w:val="00FD6189"/>
    <w:rsid w:val="00FD6A14"/>
    <w:rsid w:val="00FD6B84"/>
    <w:rsid w:val="00FD6E5F"/>
    <w:rsid w:val="00FD6EC7"/>
    <w:rsid w:val="00FD7460"/>
    <w:rsid w:val="00FD74A2"/>
    <w:rsid w:val="00FD7782"/>
    <w:rsid w:val="00FD7B69"/>
    <w:rsid w:val="00FD7D2A"/>
    <w:rsid w:val="00FD7F59"/>
    <w:rsid w:val="00FD7F93"/>
    <w:rsid w:val="00FE0721"/>
    <w:rsid w:val="00FE0ACF"/>
    <w:rsid w:val="00FE0F1F"/>
    <w:rsid w:val="00FE111C"/>
    <w:rsid w:val="00FE1363"/>
    <w:rsid w:val="00FE14DA"/>
    <w:rsid w:val="00FE1556"/>
    <w:rsid w:val="00FE1D5C"/>
    <w:rsid w:val="00FE1E28"/>
    <w:rsid w:val="00FE2185"/>
    <w:rsid w:val="00FE239B"/>
    <w:rsid w:val="00FE2432"/>
    <w:rsid w:val="00FE24AE"/>
    <w:rsid w:val="00FE29A9"/>
    <w:rsid w:val="00FE2DED"/>
    <w:rsid w:val="00FE2EFB"/>
    <w:rsid w:val="00FE334F"/>
    <w:rsid w:val="00FE3525"/>
    <w:rsid w:val="00FE357A"/>
    <w:rsid w:val="00FE3E5D"/>
    <w:rsid w:val="00FE3F59"/>
    <w:rsid w:val="00FE425B"/>
    <w:rsid w:val="00FE44FC"/>
    <w:rsid w:val="00FE4599"/>
    <w:rsid w:val="00FE45B5"/>
    <w:rsid w:val="00FE46A8"/>
    <w:rsid w:val="00FE4716"/>
    <w:rsid w:val="00FE4A03"/>
    <w:rsid w:val="00FE506C"/>
    <w:rsid w:val="00FE53EE"/>
    <w:rsid w:val="00FE583B"/>
    <w:rsid w:val="00FE59AE"/>
    <w:rsid w:val="00FE5B9C"/>
    <w:rsid w:val="00FE5E19"/>
    <w:rsid w:val="00FE62C8"/>
    <w:rsid w:val="00FE6346"/>
    <w:rsid w:val="00FE64F8"/>
    <w:rsid w:val="00FE6543"/>
    <w:rsid w:val="00FE6AB8"/>
    <w:rsid w:val="00FE6B2C"/>
    <w:rsid w:val="00FE6BE9"/>
    <w:rsid w:val="00FE7148"/>
    <w:rsid w:val="00FE71CF"/>
    <w:rsid w:val="00FE7927"/>
    <w:rsid w:val="00FE798D"/>
    <w:rsid w:val="00FE79B0"/>
    <w:rsid w:val="00FE7DE5"/>
    <w:rsid w:val="00FE7EBC"/>
    <w:rsid w:val="00FF025B"/>
    <w:rsid w:val="00FF028F"/>
    <w:rsid w:val="00FF0403"/>
    <w:rsid w:val="00FF0A17"/>
    <w:rsid w:val="00FF0A41"/>
    <w:rsid w:val="00FF0B86"/>
    <w:rsid w:val="00FF0D84"/>
    <w:rsid w:val="00FF1151"/>
    <w:rsid w:val="00FF12A5"/>
    <w:rsid w:val="00FF1393"/>
    <w:rsid w:val="00FF184F"/>
    <w:rsid w:val="00FF1A9C"/>
    <w:rsid w:val="00FF23E6"/>
    <w:rsid w:val="00FF2416"/>
    <w:rsid w:val="00FF25D4"/>
    <w:rsid w:val="00FF25F5"/>
    <w:rsid w:val="00FF2624"/>
    <w:rsid w:val="00FF27F3"/>
    <w:rsid w:val="00FF29E3"/>
    <w:rsid w:val="00FF2BB5"/>
    <w:rsid w:val="00FF31D9"/>
    <w:rsid w:val="00FF3429"/>
    <w:rsid w:val="00FF3491"/>
    <w:rsid w:val="00FF350E"/>
    <w:rsid w:val="00FF3513"/>
    <w:rsid w:val="00FF36CF"/>
    <w:rsid w:val="00FF37DB"/>
    <w:rsid w:val="00FF394D"/>
    <w:rsid w:val="00FF3B0B"/>
    <w:rsid w:val="00FF3C47"/>
    <w:rsid w:val="00FF4491"/>
    <w:rsid w:val="00FF49DD"/>
    <w:rsid w:val="00FF4A82"/>
    <w:rsid w:val="00FF4BAD"/>
    <w:rsid w:val="00FF4D74"/>
    <w:rsid w:val="00FF54A9"/>
    <w:rsid w:val="00FF5C4B"/>
    <w:rsid w:val="00FF5EFA"/>
    <w:rsid w:val="00FF5FFD"/>
    <w:rsid w:val="00FF60A7"/>
    <w:rsid w:val="00FF6333"/>
    <w:rsid w:val="00FF68D2"/>
    <w:rsid w:val="00FF6D1F"/>
    <w:rsid w:val="00FF6D51"/>
    <w:rsid w:val="00FF73E9"/>
    <w:rsid w:val="00FF7515"/>
    <w:rsid w:val="00FF7739"/>
    <w:rsid w:val="00FF7AEA"/>
    <w:rsid w:val="00FF7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0F35"/>
  <w15:docId w15:val="{A6F84477-4E5F-4DC3-A3F8-88EE34C3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B7D"/>
    <w:pPr>
      <w:ind w:firstLine="0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B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5F40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4075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F40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4075"/>
    <w:rPr>
      <w:rFonts w:ascii="Times New Roman" w:eastAsiaTheme="minorEastAsia" w:hAnsi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752C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semiHidden/>
    <w:unhideWhenUsed/>
    <w:rsid w:val="007A432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54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54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489D-C463-4D0E-A575-A8294CED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5160</Words>
  <Characters>29413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 Владимир</dc:creator>
  <cp:lastModifiedBy>Карина</cp:lastModifiedBy>
  <cp:revision>53</cp:revision>
  <cp:lastPrinted>2024-02-12T19:01:00Z</cp:lastPrinted>
  <dcterms:created xsi:type="dcterms:W3CDTF">2018-01-31T09:01:00Z</dcterms:created>
  <dcterms:modified xsi:type="dcterms:W3CDTF">2025-06-19T10:35:00Z</dcterms:modified>
</cp:coreProperties>
</file>